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41E4C" w14:textId="7F6D3196" w:rsidR="005210D8" w:rsidRPr="00EE3465" w:rsidRDefault="00065FCD" w:rsidP="00065FCD">
      <w:pPr>
        <w:jc w:val="both"/>
      </w:pPr>
      <w:r w:rsidRPr="00065FCD">
        <w:t xml:space="preserve">Na temelju članka 15. stavka 2. Zakona o javnoj nabavi („Narodne novine“, broj 120/16, 114/22 i 48/26, dalje u tekstu: Zakon) i članka 13. Statuta Pučkog otvorenog učilišta Donja Stubica </w:t>
      </w:r>
      <w:r w:rsidR="00AF0CF4">
        <w:t>čelnik</w:t>
      </w:r>
      <w:r w:rsidRPr="00065FCD">
        <w:t xml:space="preserve"> Pučkog otvorenog učilišta Donja Stubica donosi slijedeći</w:t>
      </w:r>
    </w:p>
    <w:p w14:paraId="5B686AC8" w14:textId="77777777" w:rsidR="00065FCD" w:rsidRDefault="00065FCD" w:rsidP="005210D8">
      <w:pPr>
        <w:jc w:val="center"/>
        <w:rPr>
          <w:b/>
          <w:bCs/>
        </w:rPr>
      </w:pPr>
    </w:p>
    <w:p w14:paraId="73F9158F" w14:textId="61141B4E" w:rsidR="00A7546C" w:rsidRPr="00EE3465" w:rsidRDefault="00A7546C" w:rsidP="005210D8">
      <w:pPr>
        <w:jc w:val="center"/>
        <w:rPr>
          <w:b/>
          <w:bCs/>
        </w:rPr>
      </w:pPr>
      <w:r w:rsidRPr="00EE3465">
        <w:rPr>
          <w:b/>
          <w:bCs/>
        </w:rPr>
        <w:t>Pravilnik o provedbi postupaka</w:t>
      </w:r>
      <w:r w:rsidR="00065FCD">
        <w:rPr>
          <w:b/>
          <w:bCs/>
        </w:rPr>
        <w:t xml:space="preserve"> </w:t>
      </w:r>
      <w:r w:rsidRPr="00EE3465">
        <w:rPr>
          <w:b/>
          <w:bCs/>
        </w:rPr>
        <w:t>jednostavne nabave</w:t>
      </w:r>
    </w:p>
    <w:p w14:paraId="377CED05" w14:textId="77777777" w:rsidR="00CA3D09" w:rsidRPr="00EE3465" w:rsidRDefault="00CA3D09" w:rsidP="00A7546C"/>
    <w:p w14:paraId="5A70D6B7" w14:textId="1A01E0A3" w:rsidR="00DF377F" w:rsidRPr="00EE3465" w:rsidRDefault="00CA3D09" w:rsidP="00A7546C">
      <w:pPr>
        <w:rPr>
          <w:b/>
          <w:bCs/>
        </w:rPr>
      </w:pPr>
      <w:r w:rsidRPr="00EE3465">
        <w:rPr>
          <w:b/>
          <w:bCs/>
        </w:rPr>
        <w:t>I. OPĆE ODREDBE</w:t>
      </w:r>
    </w:p>
    <w:p w14:paraId="35BCFAFF" w14:textId="77777777" w:rsidR="00A7546C" w:rsidRPr="00EE3465" w:rsidRDefault="00A7546C" w:rsidP="005210D8">
      <w:pPr>
        <w:jc w:val="center"/>
        <w:rPr>
          <w:b/>
          <w:bCs/>
        </w:rPr>
      </w:pPr>
      <w:r w:rsidRPr="00EE3465">
        <w:rPr>
          <w:b/>
          <w:bCs/>
        </w:rPr>
        <w:t>Članak 1.</w:t>
      </w:r>
    </w:p>
    <w:p w14:paraId="2DF5DFC8" w14:textId="743409C8" w:rsidR="00A7546C" w:rsidRPr="00EE3465" w:rsidRDefault="00A7546C" w:rsidP="00666CFF">
      <w:pPr>
        <w:pStyle w:val="Odlomakpopisa"/>
        <w:numPr>
          <w:ilvl w:val="0"/>
          <w:numId w:val="1"/>
        </w:numPr>
        <w:jc w:val="both"/>
      </w:pPr>
      <w:r w:rsidRPr="00EE3465">
        <w:t xml:space="preserve">Pravilnikom o provedbi postupaka jednostavne nabave (u daljnjem tekstu: Pravilnik) uređuju se pravila, uvjeti i način postupanja Pučkog otvorenog učilišta </w:t>
      </w:r>
      <w:r w:rsidR="00065FCD">
        <w:t>Donja Stubica</w:t>
      </w:r>
      <w:r w:rsidRPr="00EE3465">
        <w:t xml:space="preserve"> (u daljnjem tekstu: Naručitelj) u provedbi postupaka nabave robe i usluga</w:t>
      </w:r>
      <w:r w:rsidR="004B06E6">
        <w:t xml:space="preserve"> te provedbe projektnih natječaja</w:t>
      </w:r>
      <w:r w:rsidRPr="00EE3465">
        <w:t xml:space="preserve"> procijenjene vrijednosti </w:t>
      </w:r>
      <w:r w:rsidR="00CA3D09" w:rsidRPr="00EE3465">
        <w:t xml:space="preserve">manje od 50.000,00 eura bez PDV-a </w:t>
      </w:r>
      <w:r w:rsidRPr="00EE3465">
        <w:t xml:space="preserve">i radova procijenjene vrijednosti </w:t>
      </w:r>
      <w:r w:rsidR="00CA3D09" w:rsidRPr="00EE3465">
        <w:t>manje od 100.000,00 eura</w:t>
      </w:r>
      <w:r w:rsidRPr="00EE3465">
        <w:t xml:space="preserve"> bez PDV-a (u daljnjem tekstu: jednostavna nabava) za koju sukladno članku 12. stavku 1. Zakon o javnoj nabavi ("Narodne novine" br. </w:t>
      </w:r>
      <w:r w:rsidR="00CA3D09" w:rsidRPr="00EE3465">
        <w:t>120/16, 114/22, 48/26</w:t>
      </w:r>
      <w:r w:rsidRPr="00EE3465">
        <w:t xml:space="preserve">, u daljnjem tekstu: </w:t>
      </w:r>
      <w:r w:rsidR="00CA3D09" w:rsidRPr="00EE3465">
        <w:t>ZJN 2016</w:t>
      </w:r>
      <w:r w:rsidRPr="00EE3465">
        <w:t>) ne postoji obveza provedbe postupka javne nabave.</w:t>
      </w:r>
    </w:p>
    <w:p w14:paraId="6ADE33C4" w14:textId="77777777" w:rsidR="00CA3D09" w:rsidRPr="00EE3465" w:rsidRDefault="00CA3D09" w:rsidP="00666CFF">
      <w:pPr>
        <w:pStyle w:val="Odlomakpopisa"/>
        <w:numPr>
          <w:ilvl w:val="0"/>
          <w:numId w:val="1"/>
        </w:numPr>
      </w:pPr>
      <w:r w:rsidRPr="00EE3465">
        <w:t>Naručitelj je u primjeni ovoga Pravilnika u odnosu na sve gospodarske subjekte obvezan poštovati načela javne nabave iz članka 4. ZJN 2016.</w:t>
      </w:r>
    </w:p>
    <w:p w14:paraId="06FAFA74" w14:textId="02A1EB38" w:rsidR="00CA3D09" w:rsidRPr="00EE3465" w:rsidRDefault="00CA3D09" w:rsidP="00666CFF">
      <w:pPr>
        <w:pStyle w:val="Odlomakpopisa"/>
        <w:numPr>
          <w:ilvl w:val="0"/>
          <w:numId w:val="1"/>
        </w:numPr>
        <w:jc w:val="both"/>
      </w:pPr>
      <w:r w:rsidRPr="00EE3465">
        <w:t>Naručitelj je obvezan poduzeti prikladne mjere da učinkovito spriječi, prepozna i ukloni sukobe interesa u vezi s postupkom jednostavne nabave kako bi se izbjeglo narušavanje tržišnog natjecanja i osiguralo jednako postupanje prema svim gospodarskim subjektima, sukladno odredbama članaka 75. do 83. ZJN 2016.</w:t>
      </w:r>
    </w:p>
    <w:p w14:paraId="6566F879" w14:textId="77777777" w:rsidR="00CA3D09" w:rsidRPr="00EE3465" w:rsidRDefault="00CA3D09" w:rsidP="00666CFF">
      <w:pPr>
        <w:pStyle w:val="Odlomakpopisa"/>
        <w:numPr>
          <w:ilvl w:val="0"/>
          <w:numId w:val="1"/>
        </w:numPr>
        <w:jc w:val="both"/>
      </w:pPr>
      <w:r w:rsidRPr="00EE3465">
        <w:t>Naručitelj je obvezan provoditi postupke jednostavne nabave na način koji omogućava učinkovitu nabavu te ekonomično i svrhovito trošenje javnih sredstava.</w:t>
      </w:r>
    </w:p>
    <w:p w14:paraId="03E8C794" w14:textId="301E5B22" w:rsidR="00CA3D09" w:rsidRPr="00EE3465" w:rsidRDefault="00CA3D09" w:rsidP="00666CFF">
      <w:pPr>
        <w:pStyle w:val="Odlomakpopisa"/>
        <w:numPr>
          <w:ilvl w:val="0"/>
          <w:numId w:val="1"/>
        </w:numPr>
        <w:jc w:val="both"/>
      </w:pPr>
      <w:r w:rsidRPr="00EE3465">
        <w:t>Provedba jednostavne nabave prema ovom Pravilniku ne smije se koristiti radi izbjegavanja primjene ZJN 2016, osobito umjetnim dijeljenjem predmeta nabave, nepravilnim određivanjem procijenjene vrijednosti nabave ili provedbom više odvojenih postupaka za istovrsne ili funkcionalno povezane predmete nabave.</w:t>
      </w:r>
    </w:p>
    <w:p w14:paraId="3D651F54" w14:textId="77777777" w:rsidR="00CA3D09" w:rsidRDefault="00CA3D09" w:rsidP="00666CFF">
      <w:pPr>
        <w:pStyle w:val="Odlomakpopisa"/>
        <w:numPr>
          <w:ilvl w:val="0"/>
          <w:numId w:val="1"/>
        </w:numPr>
        <w:jc w:val="both"/>
      </w:pPr>
      <w:r w:rsidRPr="00EE3465">
        <w:t>Izrazi koji se u ovom Pravilniku koriste za osobe u muškom rodu su neutralne i odnose se na muške i ženske osobe.</w:t>
      </w:r>
    </w:p>
    <w:p w14:paraId="4806C121" w14:textId="77777777" w:rsidR="00065FCD" w:rsidRPr="00EE3465" w:rsidRDefault="00065FCD" w:rsidP="00065FCD">
      <w:pPr>
        <w:pStyle w:val="Odlomakpopisa"/>
        <w:ind w:left="360"/>
        <w:jc w:val="both"/>
      </w:pPr>
    </w:p>
    <w:p w14:paraId="43951C5A" w14:textId="4FD566A1" w:rsidR="001831B7" w:rsidRPr="00EE3465" w:rsidRDefault="001831B7" w:rsidP="001831B7">
      <w:pPr>
        <w:rPr>
          <w:b/>
          <w:bCs/>
        </w:rPr>
      </w:pPr>
      <w:r w:rsidRPr="00EE3465">
        <w:rPr>
          <w:b/>
          <w:bCs/>
        </w:rPr>
        <w:t>II. PLAN NABAVE I REGISTAR UGOVORA</w:t>
      </w:r>
    </w:p>
    <w:p w14:paraId="4A6D8B60" w14:textId="5954FB43" w:rsidR="001831B7" w:rsidRPr="00EE3465" w:rsidRDefault="001831B7" w:rsidP="001831B7">
      <w:pPr>
        <w:jc w:val="center"/>
        <w:rPr>
          <w:b/>
          <w:bCs/>
        </w:rPr>
      </w:pPr>
      <w:r w:rsidRPr="00EE3465">
        <w:rPr>
          <w:b/>
          <w:bCs/>
        </w:rPr>
        <w:t xml:space="preserve">Članak </w:t>
      </w:r>
      <w:r w:rsidR="006254BC">
        <w:rPr>
          <w:b/>
          <w:bCs/>
        </w:rPr>
        <w:t>2</w:t>
      </w:r>
      <w:r w:rsidRPr="00EE3465">
        <w:rPr>
          <w:b/>
          <w:bCs/>
        </w:rPr>
        <w:t>.</w:t>
      </w:r>
    </w:p>
    <w:p w14:paraId="58D0C04A" w14:textId="77777777" w:rsidR="001831B7" w:rsidRPr="00EE3465" w:rsidRDefault="001831B7" w:rsidP="00666CFF">
      <w:pPr>
        <w:pStyle w:val="Odlomakpopisa"/>
        <w:numPr>
          <w:ilvl w:val="0"/>
          <w:numId w:val="30"/>
        </w:numPr>
        <w:jc w:val="both"/>
      </w:pPr>
      <w:r w:rsidRPr="00EE3465">
        <w:t xml:space="preserve">U planu nabave i registru ugovora navode se svi predmeti jednostavne nabave čija je procijenjena vrijednost jednaka ili veća od 5.000,00 eura bez PDV-a. </w:t>
      </w:r>
    </w:p>
    <w:p w14:paraId="7A6B9347" w14:textId="77777777" w:rsidR="00065FCD" w:rsidRDefault="00065FCD" w:rsidP="00447C6A">
      <w:pPr>
        <w:rPr>
          <w:b/>
          <w:bCs/>
        </w:rPr>
      </w:pPr>
    </w:p>
    <w:p w14:paraId="40893FD1" w14:textId="2E9BF793" w:rsidR="00CA3D09" w:rsidRPr="00EE3465" w:rsidRDefault="001831B7" w:rsidP="00447C6A">
      <w:pPr>
        <w:rPr>
          <w:b/>
          <w:bCs/>
        </w:rPr>
      </w:pPr>
      <w:r w:rsidRPr="00EE3465">
        <w:rPr>
          <w:b/>
          <w:bCs/>
        </w:rPr>
        <w:t>I</w:t>
      </w:r>
      <w:r w:rsidR="00AF0CF4">
        <w:rPr>
          <w:b/>
          <w:bCs/>
        </w:rPr>
        <w:t>II</w:t>
      </w:r>
      <w:r w:rsidR="00447C6A" w:rsidRPr="00EE3465">
        <w:rPr>
          <w:b/>
          <w:bCs/>
        </w:rPr>
        <w:t>. PRAGOVI JEDNOSTAVNE NABAVE</w:t>
      </w:r>
    </w:p>
    <w:p w14:paraId="147FD3B5" w14:textId="01F932B6" w:rsidR="00797A0B" w:rsidRPr="00EE3465" w:rsidRDefault="00797A0B" w:rsidP="00797A0B">
      <w:pPr>
        <w:jc w:val="center"/>
        <w:rPr>
          <w:b/>
          <w:bCs/>
        </w:rPr>
      </w:pPr>
      <w:r w:rsidRPr="00EE3465">
        <w:rPr>
          <w:b/>
          <w:bCs/>
        </w:rPr>
        <w:t xml:space="preserve">Članak </w:t>
      </w:r>
      <w:r w:rsidR="006254BC">
        <w:rPr>
          <w:b/>
          <w:bCs/>
        </w:rPr>
        <w:t>3</w:t>
      </w:r>
      <w:r w:rsidRPr="00EE3465">
        <w:rPr>
          <w:b/>
          <w:bCs/>
        </w:rPr>
        <w:t>.</w:t>
      </w:r>
    </w:p>
    <w:p w14:paraId="03BC4771" w14:textId="343F8E9B" w:rsidR="00EF32AD" w:rsidRPr="00EE3465" w:rsidRDefault="00447C6A" w:rsidP="00666CFF">
      <w:pPr>
        <w:pStyle w:val="Odlomakpopisa"/>
        <w:numPr>
          <w:ilvl w:val="0"/>
          <w:numId w:val="2"/>
        </w:numPr>
        <w:jc w:val="both"/>
      </w:pPr>
      <w:r w:rsidRPr="00EE3465">
        <w:t>Nabava roba i usluga procijenjene vrijednosti manje od 50.000,00 eura bez PDV-a te nabava radova procijenjene vrijednosti manje od 100.000,00 eura bez PDV-a smatra se jednostavnom nabavom u smislu ovoga Pravilnika.</w:t>
      </w:r>
    </w:p>
    <w:p w14:paraId="5C2C5CEE" w14:textId="1661DA3C" w:rsidR="00EF32AD" w:rsidRPr="00EE3465" w:rsidRDefault="00EF32AD" w:rsidP="00666CFF">
      <w:pPr>
        <w:pStyle w:val="Odlomakpopisa"/>
        <w:numPr>
          <w:ilvl w:val="0"/>
          <w:numId w:val="2"/>
        </w:numPr>
        <w:jc w:val="both"/>
      </w:pPr>
      <w:r w:rsidRPr="00EE3465">
        <w:t>Za predmete nabava procijenjene vrijednosti</w:t>
      </w:r>
      <w:r w:rsidR="00F8727A">
        <w:t xml:space="preserve"> nabave</w:t>
      </w:r>
      <w:r w:rsidRPr="00EE3465">
        <w:t xml:space="preserve"> jednake ili manje od </w:t>
      </w:r>
      <w:r w:rsidR="009478E0">
        <w:t>1</w:t>
      </w:r>
      <w:r w:rsidRPr="00EE3465">
        <w:t xml:space="preserve">5.000,00 eura bez PDV-a Naručitelj može provesti postupak jednostavne nabave izravnom narudžbom, prihvatom ponude, </w:t>
      </w:r>
      <w:r w:rsidRPr="00EE3465">
        <w:lastRenderedPageBreak/>
        <w:t>izdavanjem narudžbenice, sklapanjem ugovora</w:t>
      </w:r>
      <w:r w:rsidR="009478E0">
        <w:t>,</w:t>
      </w:r>
      <w:r w:rsidRPr="00EE3465">
        <w:t xml:space="preserve"> </w:t>
      </w:r>
      <w:r w:rsidR="009478E0" w:rsidRPr="00095B0D">
        <w:t xml:space="preserve">izravnom kupnjom u prodavaonicama </w:t>
      </w:r>
      <w:r w:rsidRPr="00EE3465">
        <w:t>ili na drugi odgovarajući način.</w:t>
      </w:r>
    </w:p>
    <w:p w14:paraId="6DD936E2" w14:textId="096802D9" w:rsidR="00437412" w:rsidRPr="00EE3465" w:rsidRDefault="00EF32AD" w:rsidP="00666CFF">
      <w:pPr>
        <w:pStyle w:val="Odlomakpopisa"/>
        <w:numPr>
          <w:ilvl w:val="0"/>
          <w:numId w:val="2"/>
        </w:numPr>
        <w:jc w:val="both"/>
      </w:pPr>
      <w:r w:rsidRPr="00EE3465">
        <w:t>Za predmete nabav</w:t>
      </w:r>
      <w:r w:rsidR="00B76D4F" w:rsidRPr="00EE3465">
        <w:t>a</w:t>
      </w:r>
      <w:r w:rsidRPr="00EE3465">
        <w:t xml:space="preserve"> procijenjene vrijednosti veće od 15.000,00 eura bez PDV-a, a jednake ili manje od 25.000,00 eura bez PDV-a </w:t>
      </w:r>
      <w:r w:rsidR="00B76D4F" w:rsidRPr="00EE3465">
        <w:t xml:space="preserve">za robu i usluge </w:t>
      </w:r>
      <w:r w:rsidRPr="00EE3465">
        <w:t xml:space="preserve">te procijenjene vrijednosti veće od 15.000,00 eura bez PDV-a, a jednake ili manje od 45.000,00 eura bez PDV-a </w:t>
      </w:r>
      <w:r w:rsidR="00B76D4F" w:rsidRPr="00EE3465">
        <w:t>za radove, N</w:t>
      </w:r>
      <w:r w:rsidRPr="00EE3465">
        <w:t xml:space="preserve">aručitelj provodi postupak jednostavne nabave putem modula jednostavne nabave u </w:t>
      </w:r>
      <w:r w:rsidR="00C96D4E" w:rsidRPr="00EE3465">
        <w:t xml:space="preserve">Elektroničkom oglasniku javne nabave Republike Hrvatske (u daljnjem tekstu: </w:t>
      </w:r>
      <w:r w:rsidRPr="00EE3465">
        <w:t>EOJN RH</w:t>
      </w:r>
      <w:r w:rsidR="00C96D4E" w:rsidRPr="00EE3465">
        <w:t>)</w:t>
      </w:r>
      <w:r w:rsidRPr="00EE3465">
        <w:t xml:space="preserve"> upućivanjem poziva jednom ili više gospodarskih subjekata.</w:t>
      </w:r>
    </w:p>
    <w:p w14:paraId="2F444FD7" w14:textId="6FC793D9" w:rsidR="00EF32AD" w:rsidRDefault="00EF32AD" w:rsidP="00666CFF">
      <w:pPr>
        <w:pStyle w:val="Odlomakpopisa"/>
        <w:numPr>
          <w:ilvl w:val="0"/>
          <w:numId w:val="2"/>
        </w:numPr>
        <w:jc w:val="both"/>
      </w:pPr>
      <w:r w:rsidRPr="00AF0CF4">
        <w:t>Za predmete nabav</w:t>
      </w:r>
      <w:r w:rsidR="00B76D4F" w:rsidRPr="00AF0CF4">
        <w:t>a</w:t>
      </w:r>
      <w:r w:rsidRPr="00AF0CF4">
        <w:t xml:space="preserve"> procijenjene vrijednosti veće od 25.000,00 eura bez PDV-a, a manje od 50.000,00 eura bez PDV-a </w:t>
      </w:r>
      <w:r w:rsidR="00B76D4F" w:rsidRPr="00AF0CF4">
        <w:t xml:space="preserve">za robu ili usluge </w:t>
      </w:r>
      <w:r w:rsidRPr="00AF0CF4">
        <w:t xml:space="preserve">te procijenjene vrijednosti veće od 45.000,00 eura bez PDV-a, a manje od 100.000,00 eura bez PDV-a </w:t>
      </w:r>
      <w:r w:rsidR="00B76D4F" w:rsidRPr="00AF0CF4">
        <w:t>za radove, N</w:t>
      </w:r>
      <w:r w:rsidRPr="00AF0CF4">
        <w:t xml:space="preserve">aručitelj provodi postupak jednostavne nabave putem javne objave u modulu jednostavne nabave EOJN RH, osim u slučajevima iznimaka propisanim </w:t>
      </w:r>
      <w:r w:rsidR="00386B7E" w:rsidRPr="00AF0CF4">
        <w:t xml:space="preserve">člankom </w:t>
      </w:r>
      <w:r w:rsidR="006254BC" w:rsidRPr="00AF0CF4">
        <w:t>7</w:t>
      </w:r>
      <w:r w:rsidR="00386B7E" w:rsidRPr="00AF0CF4">
        <w:t xml:space="preserve">. ovog </w:t>
      </w:r>
      <w:r w:rsidRPr="00AF0CF4">
        <w:t>Pravilnik</w:t>
      </w:r>
      <w:r w:rsidR="00386B7E" w:rsidRPr="00AF0CF4">
        <w:t>a</w:t>
      </w:r>
      <w:r w:rsidRPr="00AF0CF4">
        <w:t>.</w:t>
      </w:r>
    </w:p>
    <w:p w14:paraId="6AF7DC65" w14:textId="77777777" w:rsidR="003E73AA" w:rsidRPr="00AF0CF4" w:rsidRDefault="003E73AA" w:rsidP="003E73AA">
      <w:pPr>
        <w:pStyle w:val="Odlomakpopisa"/>
        <w:ind w:left="360"/>
        <w:jc w:val="both"/>
      </w:pPr>
    </w:p>
    <w:p w14:paraId="63774881" w14:textId="30757D5F" w:rsidR="00437412" w:rsidRPr="00EE3465" w:rsidRDefault="00AF0CF4" w:rsidP="00437412">
      <w:pPr>
        <w:rPr>
          <w:b/>
          <w:bCs/>
        </w:rPr>
      </w:pPr>
      <w:r>
        <w:rPr>
          <w:b/>
          <w:bCs/>
        </w:rPr>
        <w:t>I</w:t>
      </w:r>
      <w:r w:rsidR="001831B7" w:rsidRPr="00EE3465">
        <w:rPr>
          <w:b/>
          <w:bCs/>
        </w:rPr>
        <w:t>V</w:t>
      </w:r>
      <w:r w:rsidR="00437412" w:rsidRPr="00EE3465">
        <w:rPr>
          <w:b/>
          <w:bCs/>
        </w:rPr>
        <w:t>. VRSTE POSTUPAKA JEDNOSTAVNE NABAVE</w:t>
      </w:r>
    </w:p>
    <w:p w14:paraId="57C1013C" w14:textId="7FC5EB99" w:rsidR="00797A0B" w:rsidRPr="00EE3465" w:rsidRDefault="00797A0B" w:rsidP="00797A0B">
      <w:pPr>
        <w:jc w:val="both"/>
        <w:rPr>
          <w:b/>
          <w:bCs/>
        </w:rPr>
      </w:pPr>
      <w:r w:rsidRPr="00EE3465">
        <w:rPr>
          <w:b/>
          <w:bCs/>
        </w:rPr>
        <w:t xml:space="preserve">Jednostavna nabava procijenjene vrijednosti </w:t>
      </w:r>
      <w:r w:rsidR="008D4DBA" w:rsidRPr="00EE3465">
        <w:rPr>
          <w:b/>
          <w:bCs/>
        </w:rPr>
        <w:t xml:space="preserve">jednake ili manje od </w:t>
      </w:r>
      <w:r w:rsidR="00095B0D">
        <w:rPr>
          <w:b/>
          <w:bCs/>
        </w:rPr>
        <w:t>1</w:t>
      </w:r>
      <w:r w:rsidR="008D4DBA" w:rsidRPr="00EE3465">
        <w:rPr>
          <w:b/>
          <w:bCs/>
        </w:rPr>
        <w:t>5.000</w:t>
      </w:r>
      <w:r w:rsidRPr="00EE3465">
        <w:rPr>
          <w:b/>
          <w:bCs/>
        </w:rPr>
        <w:t>,00 eura bez PDV-a</w:t>
      </w:r>
    </w:p>
    <w:p w14:paraId="7434769F" w14:textId="5AEE0CB3" w:rsidR="00797A0B" w:rsidRPr="00EE3465" w:rsidRDefault="00797A0B" w:rsidP="00797A0B">
      <w:pPr>
        <w:jc w:val="center"/>
        <w:rPr>
          <w:b/>
          <w:bCs/>
        </w:rPr>
      </w:pPr>
      <w:r w:rsidRPr="00EE3465">
        <w:rPr>
          <w:b/>
          <w:bCs/>
        </w:rPr>
        <w:t xml:space="preserve">Članak </w:t>
      </w:r>
      <w:r w:rsidR="006254BC">
        <w:rPr>
          <w:b/>
          <w:bCs/>
        </w:rPr>
        <w:t>4</w:t>
      </w:r>
      <w:r w:rsidRPr="00EE3465">
        <w:rPr>
          <w:b/>
          <w:bCs/>
        </w:rPr>
        <w:t>.</w:t>
      </w:r>
    </w:p>
    <w:p w14:paraId="3D71587B" w14:textId="2369A97A" w:rsidR="00797A0B" w:rsidRPr="00EE3465" w:rsidRDefault="00797A0B" w:rsidP="00666CFF">
      <w:pPr>
        <w:pStyle w:val="Odlomakpopisa"/>
        <w:numPr>
          <w:ilvl w:val="0"/>
          <w:numId w:val="3"/>
        </w:numPr>
        <w:jc w:val="both"/>
      </w:pPr>
      <w:r w:rsidRPr="00EE3465">
        <w:t xml:space="preserve">Za predmete nabava procijenjene vrijednosti jednake ili manje od </w:t>
      </w:r>
      <w:r w:rsidR="00095B0D">
        <w:t>1</w:t>
      </w:r>
      <w:r w:rsidRPr="00EE3465">
        <w:t>5.000,00 eura bez PDV-a Naručitelj može provesti postupak jednostavne nabave izravnom narudžbom, prihvatom ponude, izdavanjem narudžbenice, sklapanjem ugovora</w:t>
      </w:r>
      <w:r w:rsidR="00095B0D">
        <w:t>,</w:t>
      </w:r>
      <w:r w:rsidR="00095B0D" w:rsidRPr="00095B0D">
        <w:t xml:space="preserve"> izravnom kupnjom u prodavaonicama </w:t>
      </w:r>
      <w:r w:rsidR="00095B0D" w:rsidRPr="00EE3465">
        <w:t xml:space="preserve">ili na drugi odgovarajući način, </w:t>
      </w:r>
      <w:r w:rsidRPr="00EE3465">
        <w:t>uz obvezu ekonomičnog i svrhovitog trošenja sredstava te odgovarajućeg dokumentiranja.</w:t>
      </w:r>
    </w:p>
    <w:p w14:paraId="64B3053F" w14:textId="3C94F6EE" w:rsidR="0012319D" w:rsidRPr="00EE3465" w:rsidRDefault="00797A0B" w:rsidP="00666CFF">
      <w:pPr>
        <w:pStyle w:val="Odlomakpopisa"/>
        <w:numPr>
          <w:ilvl w:val="0"/>
          <w:numId w:val="3"/>
        </w:numPr>
        <w:jc w:val="both"/>
      </w:pPr>
      <w:r w:rsidRPr="00EE3465">
        <w:t>Naručitelj može radi utvrđivanja cijene, uvjeta nabave ili odabira gospodarskog subjekta zatražiti jednu ili više ponuda od gospodarskih subjekata</w:t>
      </w:r>
      <w:r w:rsidR="000776E7" w:rsidRPr="00EE3465">
        <w:t xml:space="preserve"> (npr. elektroničkom poštom, putem ovlaštenog pružatelja poštanskih usluga, telefonom i sl.) ili na drugi odgovarajući način.</w:t>
      </w:r>
    </w:p>
    <w:p w14:paraId="7D38D4FE" w14:textId="59243509" w:rsidR="00C96D4E" w:rsidRPr="00EE3465" w:rsidRDefault="00C96D4E" w:rsidP="00666CFF">
      <w:pPr>
        <w:pStyle w:val="Odlomakpopisa"/>
        <w:numPr>
          <w:ilvl w:val="0"/>
          <w:numId w:val="3"/>
        </w:numPr>
        <w:jc w:val="both"/>
      </w:pPr>
      <w:r w:rsidRPr="00EE3465">
        <w:t>Za provedbu nabave iz ovoga članka nije obvezna provedba postupka putem EOJN RH, imenovanje stručnog povjerenstva, izrada zapisnika o pregledu i ocjeni ponuda niti donošenje odluke o odabiru, osim ako Naručitelj ne odluči drukčije.</w:t>
      </w:r>
    </w:p>
    <w:p w14:paraId="37534DF5" w14:textId="77777777" w:rsidR="00A809EA" w:rsidRDefault="00A809EA" w:rsidP="00B76D4F">
      <w:pPr>
        <w:jc w:val="both"/>
        <w:rPr>
          <w:b/>
          <w:bCs/>
        </w:rPr>
      </w:pPr>
    </w:p>
    <w:p w14:paraId="5D74D1D4" w14:textId="3259BA78" w:rsidR="00797A0B" w:rsidRPr="00EE3465" w:rsidRDefault="008D4DBA" w:rsidP="00B76D4F">
      <w:pPr>
        <w:jc w:val="both"/>
        <w:rPr>
          <w:b/>
          <w:bCs/>
        </w:rPr>
      </w:pPr>
      <w:r w:rsidRPr="00EE3465">
        <w:rPr>
          <w:b/>
          <w:bCs/>
        </w:rPr>
        <w:t xml:space="preserve">Jednostavna nabava procijenjene vrijednosti </w:t>
      </w:r>
      <w:r w:rsidR="00B76D4F" w:rsidRPr="00EE3465">
        <w:rPr>
          <w:b/>
          <w:bCs/>
        </w:rPr>
        <w:t>veće od 15.000,00 eura bez PDV-a, a jednake ili manje od 25.000,00 eura bez PDV-a za robu ili usluge te procijenjene vrijednosti veće od 15.000,00 eura bez PDV-a, a jednake ili manje od 45.000,00 eura bez PDV-a za radove</w:t>
      </w:r>
    </w:p>
    <w:p w14:paraId="4C0BCAF4" w14:textId="75AC09C1" w:rsidR="00E311A9" w:rsidRPr="00EE3465" w:rsidRDefault="00E311A9" w:rsidP="00E311A9">
      <w:pPr>
        <w:jc w:val="center"/>
        <w:rPr>
          <w:b/>
          <w:bCs/>
        </w:rPr>
      </w:pPr>
      <w:r w:rsidRPr="00EE3465">
        <w:rPr>
          <w:b/>
          <w:bCs/>
        </w:rPr>
        <w:t xml:space="preserve">Članak </w:t>
      </w:r>
      <w:r w:rsidR="006254BC">
        <w:rPr>
          <w:b/>
          <w:bCs/>
        </w:rPr>
        <w:t>5</w:t>
      </w:r>
      <w:r w:rsidRPr="00EE3465">
        <w:rPr>
          <w:b/>
          <w:bCs/>
        </w:rPr>
        <w:t>.</w:t>
      </w:r>
    </w:p>
    <w:p w14:paraId="3DA62F59" w14:textId="32538740" w:rsidR="0063431A" w:rsidRPr="00A809EA" w:rsidRDefault="00B76D4F" w:rsidP="00666CFF">
      <w:pPr>
        <w:pStyle w:val="Odlomakpopisa"/>
        <w:numPr>
          <w:ilvl w:val="0"/>
          <w:numId w:val="5"/>
        </w:numPr>
        <w:jc w:val="both"/>
      </w:pPr>
      <w:r w:rsidRPr="00EE3465">
        <w:t>Jednostavna nabava procijenjene vrijednosti veće od 15.000,00 eura bez PDV-a</w:t>
      </w:r>
      <w:r w:rsidR="00EE3465" w:rsidRPr="00EE3465">
        <w:t xml:space="preserve">, a jednake ili manje </w:t>
      </w:r>
      <w:r w:rsidR="008172FE">
        <w:t xml:space="preserve">od </w:t>
      </w:r>
      <w:r w:rsidRPr="00EE3465">
        <w:t xml:space="preserve">25.000,00 eura bez PDV-a za robu i usluge, odnosno </w:t>
      </w:r>
      <w:r w:rsidR="00EE3465" w:rsidRPr="00EE3465">
        <w:t>jednake ili manje od</w:t>
      </w:r>
      <w:r w:rsidRPr="00EE3465">
        <w:t xml:space="preserve"> 45.000,00 eura bez PDV-a za radove provodi se putem modula jednostavne nabave u EOJN RH </w:t>
      </w:r>
      <w:r w:rsidR="008172FE">
        <w:t>upućivanjem</w:t>
      </w:r>
      <w:r w:rsidR="008172FE" w:rsidRPr="00EE3465">
        <w:t xml:space="preserve"> poziva za dostavu ponude </w:t>
      </w:r>
      <w:r w:rsidR="008172FE">
        <w:t>jednom ili više</w:t>
      </w:r>
      <w:r w:rsidR="008172FE" w:rsidRPr="00EE3465">
        <w:t xml:space="preserve"> gospodarski</w:t>
      </w:r>
      <w:r w:rsidR="008172FE">
        <w:t>h</w:t>
      </w:r>
      <w:r w:rsidR="008172FE" w:rsidRPr="00EE3465">
        <w:t xml:space="preserve"> subjeka</w:t>
      </w:r>
      <w:r w:rsidR="008172FE">
        <w:t>ta</w:t>
      </w:r>
      <w:r w:rsidR="008172FE" w:rsidRPr="00EE3465">
        <w:t xml:space="preserve"> </w:t>
      </w:r>
    </w:p>
    <w:p w14:paraId="00E9243D" w14:textId="77777777" w:rsidR="0063431A" w:rsidRPr="00EE3465" w:rsidRDefault="00D20D81" w:rsidP="00666CFF">
      <w:pPr>
        <w:pStyle w:val="Odlomakpopisa"/>
        <w:numPr>
          <w:ilvl w:val="0"/>
          <w:numId w:val="5"/>
        </w:numPr>
        <w:jc w:val="both"/>
      </w:pPr>
      <w:r w:rsidRPr="00EE3465">
        <w:t>Nabavu iz stavka 1. ovog članka Naručitelj provodi izdavanjem narudžbenice ili sklapanjem ugovora, ovisno o potrebama i složenosti predmeta nabave.</w:t>
      </w:r>
    </w:p>
    <w:p w14:paraId="5654BF47" w14:textId="0B9B45CE" w:rsidR="00D20D81" w:rsidRPr="00EE3465" w:rsidRDefault="00D20D81" w:rsidP="00666CFF">
      <w:pPr>
        <w:pStyle w:val="Odlomakpopisa"/>
        <w:numPr>
          <w:ilvl w:val="0"/>
          <w:numId w:val="5"/>
        </w:numPr>
        <w:jc w:val="both"/>
      </w:pPr>
      <w:r w:rsidRPr="00EE3465">
        <w:t xml:space="preserve">Ovisno o prirodi i složenosti predmeta nabave, </w:t>
      </w:r>
      <w:r w:rsidR="0063431A" w:rsidRPr="00EE3465">
        <w:t>čelnik Naručitelja</w:t>
      </w:r>
      <w:r w:rsidRPr="00EE3465">
        <w:t xml:space="preserve"> može, u cilju provedbe učinkovitije jednostavne nabave te osiguravanja ekonomičnog i svrhovitog trošenja javnih sredstava, svojom odlukom odrediti provođenje postupka jednostavne nabave iz stavka 1. ovog članka javnom objavom poziva putem modula jednostavne nabave u EOJN RH.</w:t>
      </w:r>
    </w:p>
    <w:p w14:paraId="17D51AB0" w14:textId="77777777" w:rsidR="00814C1E" w:rsidRDefault="00814C1E" w:rsidP="00E311A9">
      <w:pPr>
        <w:jc w:val="both"/>
        <w:rPr>
          <w:b/>
          <w:bCs/>
        </w:rPr>
      </w:pPr>
    </w:p>
    <w:p w14:paraId="5275A099" w14:textId="53D119BC" w:rsidR="00E311A9" w:rsidRPr="00EE3465" w:rsidRDefault="00E311A9" w:rsidP="00E311A9">
      <w:pPr>
        <w:jc w:val="both"/>
        <w:rPr>
          <w:b/>
          <w:bCs/>
        </w:rPr>
      </w:pPr>
      <w:r w:rsidRPr="00EE3465">
        <w:rPr>
          <w:b/>
          <w:bCs/>
        </w:rPr>
        <w:lastRenderedPageBreak/>
        <w:t>Jednostavna nabava procijenjene vrijednosti veće od 25.000,00 eura bez PDV-a, a manje od 50.000,00 eura bez PDV-a za robu ili usluge te procijenjene vrijednosti veće od 45.000,00 eura bez PDV-a, a manje od 100.000,00 eura bez PDV-a za radove</w:t>
      </w:r>
    </w:p>
    <w:p w14:paraId="410BA720" w14:textId="4F8F881F" w:rsidR="00E311A9" w:rsidRPr="00EE3465" w:rsidRDefault="00E311A9" w:rsidP="00E311A9">
      <w:pPr>
        <w:jc w:val="center"/>
        <w:rPr>
          <w:b/>
          <w:bCs/>
        </w:rPr>
      </w:pPr>
      <w:r w:rsidRPr="00EE3465">
        <w:rPr>
          <w:b/>
          <w:bCs/>
        </w:rPr>
        <w:t xml:space="preserve">Članak </w:t>
      </w:r>
      <w:r w:rsidR="006254BC">
        <w:rPr>
          <w:b/>
          <w:bCs/>
        </w:rPr>
        <w:t>6</w:t>
      </w:r>
      <w:r w:rsidRPr="00EE3465">
        <w:rPr>
          <w:b/>
          <w:bCs/>
        </w:rPr>
        <w:t>.</w:t>
      </w:r>
    </w:p>
    <w:p w14:paraId="27197322" w14:textId="25CA8C0E" w:rsidR="00E311A9" w:rsidRPr="00EE3465" w:rsidRDefault="00E311A9" w:rsidP="00666CFF">
      <w:pPr>
        <w:pStyle w:val="Odlomakpopisa"/>
        <w:numPr>
          <w:ilvl w:val="0"/>
          <w:numId w:val="6"/>
        </w:numPr>
        <w:jc w:val="both"/>
      </w:pPr>
      <w:r w:rsidRPr="00EE3465">
        <w:t>Jednostavna nabava procijenjene vrijednosti veće od 25.000,00 eura bez PDV-a, a manje od 50.000,00 eura bez PDV-a za robu ili usluge te procijenjene vrijednosti veće od 45.000,00 eura bez PDV-a, a manje od 100.000,00 eura bez PDV-a za radove provodi se putem javne objave poziva u modulu jednostavne nabave u EOJN RH u kojem svaki zainteresirani gospodarski subjekt može predati ponudu.</w:t>
      </w:r>
    </w:p>
    <w:p w14:paraId="359694B6" w14:textId="77777777" w:rsidR="00E311A9" w:rsidRPr="00EE3465" w:rsidRDefault="00E311A9" w:rsidP="00666CFF">
      <w:pPr>
        <w:pStyle w:val="Odlomakpopisa"/>
        <w:numPr>
          <w:ilvl w:val="0"/>
          <w:numId w:val="6"/>
        </w:numPr>
        <w:jc w:val="both"/>
      </w:pPr>
      <w:r w:rsidRPr="00EE3465">
        <w:t>Prilikom pripreme postupka jednostavne nabave iz prethodnog stavka mogu se odabrati gospodarski subjekti kojima će biti upućen dodatni poziv za sudjelovanje u postupku.</w:t>
      </w:r>
    </w:p>
    <w:p w14:paraId="563FAAF9" w14:textId="77777777" w:rsidR="0063431A" w:rsidRPr="00EE3465" w:rsidRDefault="0063431A" w:rsidP="00666CFF">
      <w:pPr>
        <w:pStyle w:val="Odlomakpopisa"/>
        <w:numPr>
          <w:ilvl w:val="0"/>
          <w:numId w:val="6"/>
        </w:numPr>
        <w:jc w:val="both"/>
      </w:pPr>
      <w:r w:rsidRPr="00EE3465">
        <w:t>Nabavu iz stavka 1. ovog članka Naručitelj provodi izdavanjem narudžbenice ili sklapanjem ugovora, ovisno o potrebama i složenosti predmeta nabave.</w:t>
      </w:r>
    </w:p>
    <w:p w14:paraId="17256745" w14:textId="18DC5B73" w:rsidR="00CC1779" w:rsidRPr="00E921EB" w:rsidRDefault="00E311A9" w:rsidP="00E921EB">
      <w:pPr>
        <w:pStyle w:val="Odlomakpopisa"/>
        <w:numPr>
          <w:ilvl w:val="0"/>
          <w:numId w:val="6"/>
        </w:numPr>
        <w:jc w:val="both"/>
      </w:pPr>
      <w:r w:rsidRPr="00814C1E">
        <w:t>Iznimno od obveze javne objave poziva iz stavka</w:t>
      </w:r>
      <w:r w:rsidR="008172FE">
        <w:t xml:space="preserve"> 1.</w:t>
      </w:r>
      <w:r w:rsidRPr="00814C1E">
        <w:t xml:space="preserve"> ovoga članka, a sukladno članku 7. </w:t>
      </w:r>
      <w:r w:rsidR="008172FE">
        <w:t>ovog Pravilnika</w:t>
      </w:r>
      <w:r w:rsidRPr="00814C1E">
        <w:t xml:space="preserve">, može se primijeniti postupak iz članka </w:t>
      </w:r>
      <w:r w:rsidR="00814C1E" w:rsidRPr="00814C1E">
        <w:t>5</w:t>
      </w:r>
      <w:r w:rsidRPr="00814C1E">
        <w:t xml:space="preserve">. stavak 1. ovoga Pravilnika. </w:t>
      </w:r>
    </w:p>
    <w:p w14:paraId="6C0C5C86" w14:textId="399152E1" w:rsidR="0063431A" w:rsidRPr="00EE3465" w:rsidRDefault="0063431A" w:rsidP="0063431A">
      <w:pPr>
        <w:jc w:val="center"/>
        <w:rPr>
          <w:b/>
          <w:bCs/>
        </w:rPr>
      </w:pPr>
      <w:r w:rsidRPr="00EE3465">
        <w:rPr>
          <w:b/>
          <w:bCs/>
        </w:rPr>
        <w:t xml:space="preserve">Članak </w:t>
      </w:r>
      <w:r w:rsidR="006254BC">
        <w:rPr>
          <w:b/>
          <w:bCs/>
        </w:rPr>
        <w:t>7</w:t>
      </w:r>
      <w:r w:rsidRPr="00EE3465">
        <w:rPr>
          <w:b/>
          <w:bCs/>
        </w:rPr>
        <w:t>.</w:t>
      </w:r>
    </w:p>
    <w:p w14:paraId="76A348AD" w14:textId="08DE061F" w:rsidR="0063431A" w:rsidRPr="00EE3465" w:rsidRDefault="0063431A" w:rsidP="00666CFF">
      <w:pPr>
        <w:pStyle w:val="Odlomakpopisa"/>
        <w:numPr>
          <w:ilvl w:val="0"/>
          <w:numId w:val="18"/>
        </w:numPr>
        <w:jc w:val="both"/>
      </w:pPr>
      <w:r w:rsidRPr="00EE3465">
        <w:t xml:space="preserve">Iznimno od odredbi članka </w:t>
      </w:r>
      <w:r w:rsidR="0039257E">
        <w:t>6</w:t>
      </w:r>
      <w:r w:rsidRPr="00EE3465">
        <w:t xml:space="preserve">. ovog Pravilnika, ovisno o prirodi predmeta nabave, </w:t>
      </w:r>
      <w:r w:rsidR="00E56CFF" w:rsidRPr="00EE3465">
        <w:t>N</w:t>
      </w:r>
      <w:r w:rsidRPr="00EE3465">
        <w:t xml:space="preserve">aručitelj nije obvezan provesti postupak jednostavne nabave putem javne objave u modulu jednostavne nabave već isti provodi sukladno članku </w:t>
      </w:r>
      <w:r w:rsidR="0039257E">
        <w:t>5</w:t>
      </w:r>
      <w:r w:rsidRPr="00EE3465">
        <w:t>. ovog Pravilnika, u sljedećim slučajevima:</w:t>
      </w:r>
    </w:p>
    <w:p w14:paraId="10D073E5" w14:textId="77777777" w:rsidR="00446B41" w:rsidRPr="00EE3465" w:rsidRDefault="00446B41" w:rsidP="00666CFF">
      <w:pPr>
        <w:pStyle w:val="Odlomakpopisa"/>
        <w:numPr>
          <w:ilvl w:val="0"/>
          <w:numId w:val="7"/>
        </w:numPr>
        <w:jc w:val="both"/>
      </w:pPr>
      <w:r w:rsidRPr="00EE3465">
        <w:t>ako nije podnesena nijedna ponuda ili nijedna valjana ponuda u prethodno provedenom postupku jednostavne nabave, pod uvjetom da početni ugovorni uvjeti nisu bitno izmijenjeni</w:t>
      </w:r>
    </w:p>
    <w:p w14:paraId="5A603915" w14:textId="42F9D929" w:rsidR="00446B41" w:rsidRPr="00EE3465" w:rsidRDefault="00446B41" w:rsidP="00666CFF">
      <w:pPr>
        <w:pStyle w:val="Odlomakpopisa"/>
        <w:numPr>
          <w:ilvl w:val="0"/>
          <w:numId w:val="7"/>
        </w:numPr>
        <w:jc w:val="both"/>
      </w:pPr>
      <w:r w:rsidRPr="00EE3465">
        <w:t>ako zbog objektivnih razloga predmet nabave može izvršiti, isporučiti ili pružiti samo određeni gospodarski subjekt, i to:</w:t>
      </w:r>
    </w:p>
    <w:p w14:paraId="4CC0130D" w14:textId="77777777" w:rsidR="00446B41" w:rsidRPr="00EE3465" w:rsidRDefault="00446B41" w:rsidP="00666CFF">
      <w:pPr>
        <w:pStyle w:val="Odlomakpopisa"/>
        <w:numPr>
          <w:ilvl w:val="0"/>
          <w:numId w:val="8"/>
        </w:numPr>
        <w:jc w:val="both"/>
      </w:pPr>
      <w:r w:rsidRPr="00EE3465">
        <w:t>ako je predmet nabave stvaranje ili stjecanje jedinstvenog umjetničkog djela ili umjetničke izvedbe</w:t>
      </w:r>
    </w:p>
    <w:p w14:paraId="63D6D1EC" w14:textId="7A0FD735" w:rsidR="00446B41" w:rsidRPr="00EE3465" w:rsidRDefault="00446B41" w:rsidP="00666CFF">
      <w:pPr>
        <w:pStyle w:val="Odlomakpopisa"/>
        <w:numPr>
          <w:ilvl w:val="0"/>
          <w:numId w:val="8"/>
        </w:numPr>
        <w:jc w:val="both"/>
      </w:pPr>
      <w:r w:rsidRPr="00EE3465">
        <w:t>ako iz tehničkih razloga predmet nabave može isporučiti samo određeni gospodarski subjekt ili</w:t>
      </w:r>
    </w:p>
    <w:p w14:paraId="127F6245" w14:textId="2B918F4A" w:rsidR="00446B41" w:rsidRPr="00EE3465" w:rsidRDefault="00446B41" w:rsidP="00666CFF">
      <w:pPr>
        <w:pStyle w:val="Odlomakpopisa"/>
        <w:numPr>
          <w:ilvl w:val="0"/>
          <w:numId w:val="8"/>
        </w:numPr>
        <w:jc w:val="both"/>
      </w:pPr>
      <w:r w:rsidRPr="00EE3465">
        <w:t>ako je to nužno radi zaštite isključivih prava, uključujući prava intelektualnog vlasništva</w:t>
      </w:r>
    </w:p>
    <w:p w14:paraId="0FD57D97" w14:textId="006038CC" w:rsidR="00446B41" w:rsidRPr="00EE3465" w:rsidRDefault="00446B41" w:rsidP="00666CFF">
      <w:pPr>
        <w:pStyle w:val="Odlomakpopisa"/>
        <w:numPr>
          <w:ilvl w:val="0"/>
          <w:numId w:val="7"/>
        </w:numPr>
        <w:spacing w:after="0"/>
      </w:pPr>
      <w:r w:rsidRPr="00EE3465">
        <w:t>ako postoji iznimna žurnost uzrokovana događajima koje naručitelj nije mogao predvidjeti niti na njih utjecati.</w:t>
      </w:r>
    </w:p>
    <w:p w14:paraId="3CD4DA24" w14:textId="3F53DF0E" w:rsidR="008D4DBA" w:rsidRPr="00EE3465" w:rsidRDefault="00446B41" w:rsidP="00666CFF">
      <w:pPr>
        <w:pStyle w:val="Odlomakpopisa"/>
        <w:numPr>
          <w:ilvl w:val="0"/>
          <w:numId w:val="18"/>
        </w:numPr>
        <w:jc w:val="both"/>
      </w:pPr>
      <w:r w:rsidRPr="00EE3465">
        <w:t>Razlozi za primjenu iznimke iz stavka 1. ovoga članka navode se i obrazlažu u objavi u modulu jednostavne nabave EOJN RH.</w:t>
      </w:r>
    </w:p>
    <w:p w14:paraId="407EBD50" w14:textId="77777777" w:rsidR="00724460" w:rsidRDefault="00724460" w:rsidP="00724460">
      <w:pPr>
        <w:tabs>
          <w:tab w:val="left" w:pos="2130"/>
        </w:tabs>
        <w:rPr>
          <w:b/>
          <w:bCs/>
        </w:rPr>
      </w:pPr>
    </w:p>
    <w:p w14:paraId="7751F066" w14:textId="081FA161" w:rsidR="00184C68" w:rsidRPr="00EE3465" w:rsidRDefault="00184C68" w:rsidP="00724460">
      <w:pPr>
        <w:tabs>
          <w:tab w:val="left" w:pos="2130"/>
        </w:tabs>
        <w:rPr>
          <w:b/>
          <w:bCs/>
        </w:rPr>
      </w:pPr>
      <w:r w:rsidRPr="00EE3465">
        <w:rPr>
          <w:b/>
          <w:bCs/>
        </w:rPr>
        <w:t xml:space="preserve">V. NADLEŽNOST I POČETAK POSTUPKA JEDNOSTAVNE NABAVE </w:t>
      </w:r>
    </w:p>
    <w:p w14:paraId="652305DD" w14:textId="7322EAD0" w:rsidR="00184C68" w:rsidRPr="00EE3465" w:rsidRDefault="00184C68" w:rsidP="00D53320">
      <w:pPr>
        <w:jc w:val="center"/>
      </w:pPr>
      <w:r w:rsidRPr="00EE3465">
        <w:rPr>
          <w:b/>
          <w:bCs/>
        </w:rPr>
        <w:t>Članak</w:t>
      </w:r>
      <w:r w:rsidRPr="00EE3465">
        <w:t xml:space="preserve"> </w:t>
      </w:r>
      <w:r w:rsidR="006254BC">
        <w:rPr>
          <w:b/>
          <w:bCs/>
        </w:rPr>
        <w:t>8</w:t>
      </w:r>
      <w:r w:rsidRPr="00EE3465">
        <w:t>.</w:t>
      </w:r>
    </w:p>
    <w:p w14:paraId="2DE1224B" w14:textId="2F462557" w:rsidR="00CD243A" w:rsidRDefault="00CD243A" w:rsidP="00CD243A">
      <w:pPr>
        <w:pStyle w:val="Odlomakpopisa"/>
        <w:numPr>
          <w:ilvl w:val="0"/>
          <w:numId w:val="19"/>
        </w:numPr>
        <w:jc w:val="both"/>
      </w:pPr>
      <w:r>
        <w:t>P</w:t>
      </w:r>
      <w:r w:rsidRPr="00CD243A">
        <w:t xml:space="preserve">ostupke jednostavne nabave koji se provode putem modula jednostavne nabave </w:t>
      </w:r>
      <w:r w:rsidR="00E921EB">
        <w:t xml:space="preserve">u EOJN RH </w:t>
      </w:r>
      <w:r w:rsidRPr="00CD243A">
        <w:t xml:space="preserve">priprema i provodi stručno povjerenstvo za jednostavnu nabavu od najmanje dva člana. Članove stručnog povjerenstva za jednostavnu nabavu odlukom imenuje </w:t>
      </w:r>
      <w:r>
        <w:t>čelnik Naručitelja.</w:t>
      </w:r>
    </w:p>
    <w:p w14:paraId="288A9BBD" w14:textId="25162338" w:rsidR="00547337" w:rsidRPr="00EE3465" w:rsidRDefault="00547337" w:rsidP="00666CFF">
      <w:pPr>
        <w:pStyle w:val="Odlomakpopisa"/>
        <w:numPr>
          <w:ilvl w:val="0"/>
          <w:numId w:val="19"/>
        </w:numPr>
        <w:jc w:val="both"/>
      </w:pPr>
      <w:r w:rsidRPr="00EE3465">
        <w:t>Odluka o početku jednostavne nabave sadrži najmanje sljedeće informacije:</w:t>
      </w:r>
    </w:p>
    <w:p w14:paraId="688565C5" w14:textId="20791C60" w:rsidR="00547337" w:rsidRPr="00EE3465" w:rsidRDefault="00547337" w:rsidP="00666CFF">
      <w:pPr>
        <w:pStyle w:val="Odlomakpopisa"/>
        <w:numPr>
          <w:ilvl w:val="0"/>
          <w:numId w:val="10"/>
        </w:numPr>
        <w:spacing w:after="0"/>
        <w:jc w:val="both"/>
      </w:pPr>
      <w:r w:rsidRPr="00EE3465">
        <w:t>naziv predmeta nabave,</w:t>
      </w:r>
    </w:p>
    <w:p w14:paraId="609E14AD" w14:textId="294C6218" w:rsidR="00547337" w:rsidRPr="00EE3465" w:rsidRDefault="00547337" w:rsidP="00666CFF">
      <w:pPr>
        <w:pStyle w:val="Odlomakpopisa"/>
        <w:numPr>
          <w:ilvl w:val="0"/>
          <w:numId w:val="10"/>
        </w:numPr>
        <w:spacing w:after="0"/>
        <w:jc w:val="both"/>
      </w:pPr>
      <w:r w:rsidRPr="00EE3465">
        <w:t>procijenjenu vrijednost nabave,</w:t>
      </w:r>
    </w:p>
    <w:p w14:paraId="2BE2BB2D" w14:textId="4FFAE241" w:rsidR="00547337" w:rsidRPr="00EE3465" w:rsidRDefault="00547337" w:rsidP="00666CFF">
      <w:pPr>
        <w:pStyle w:val="Odlomakpopisa"/>
        <w:numPr>
          <w:ilvl w:val="0"/>
          <w:numId w:val="10"/>
        </w:numPr>
        <w:spacing w:after="0"/>
        <w:jc w:val="both"/>
      </w:pPr>
      <w:r w:rsidRPr="00EE3465">
        <w:t>podatke o članovima stručnog povjerenstva,</w:t>
      </w:r>
    </w:p>
    <w:p w14:paraId="278E7816" w14:textId="115603F6" w:rsidR="00547337" w:rsidRPr="00EE3465" w:rsidRDefault="00547337" w:rsidP="00666CFF">
      <w:pPr>
        <w:pStyle w:val="Odlomakpopisa"/>
        <w:numPr>
          <w:ilvl w:val="0"/>
          <w:numId w:val="10"/>
        </w:numPr>
        <w:spacing w:after="0"/>
        <w:jc w:val="both"/>
      </w:pPr>
      <w:r w:rsidRPr="00EE3465">
        <w:t>ostale podatke ovisno o predmetu nabave.</w:t>
      </w:r>
    </w:p>
    <w:p w14:paraId="3373961F" w14:textId="6FB4D592" w:rsidR="00D53320" w:rsidRPr="00EE3465" w:rsidRDefault="00E921EB" w:rsidP="00666CFF">
      <w:pPr>
        <w:pStyle w:val="Odlomakpopisa"/>
        <w:numPr>
          <w:ilvl w:val="0"/>
          <w:numId w:val="19"/>
        </w:numPr>
        <w:jc w:val="both"/>
      </w:pPr>
      <w:r>
        <w:t>Članovi s</w:t>
      </w:r>
      <w:r w:rsidR="00547337" w:rsidRPr="00EE3465">
        <w:t>tručno</w:t>
      </w:r>
      <w:r>
        <w:t>g</w:t>
      </w:r>
      <w:r w:rsidR="00547337" w:rsidRPr="00EE3465">
        <w:t xml:space="preserve"> povjerenstv</w:t>
      </w:r>
      <w:r>
        <w:t>a</w:t>
      </w:r>
      <w:r w:rsidR="00547337" w:rsidRPr="00EE3465">
        <w:t xml:space="preserve"> </w:t>
      </w:r>
      <w:r>
        <w:t>z</w:t>
      </w:r>
      <w:r w:rsidR="00547337" w:rsidRPr="00EE3465">
        <w:t xml:space="preserve">a nabavu </w:t>
      </w:r>
      <w:r w:rsidR="00D53320" w:rsidRPr="00EE3465">
        <w:t>ne moraju biti zaposlenici Naručitelja.</w:t>
      </w:r>
    </w:p>
    <w:p w14:paraId="1B67D8D8" w14:textId="114D38A7" w:rsidR="00D53320" w:rsidRPr="00EE3465" w:rsidRDefault="00547337" w:rsidP="00666CFF">
      <w:pPr>
        <w:pStyle w:val="Odlomakpopisa"/>
        <w:numPr>
          <w:ilvl w:val="0"/>
          <w:numId w:val="19"/>
        </w:numPr>
        <w:jc w:val="both"/>
      </w:pPr>
      <w:r w:rsidRPr="00EE3465">
        <w:t>U sastav stručnog povjerenstva, kada je to moguće, imenuje se najmanje jedna osoba koja posjeduje važeći certifikat u području javne nabave.</w:t>
      </w:r>
      <w:r w:rsidR="00D53320" w:rsidRPr="00EE3465">
        <w:t xml:space="preserve"> </w:t>
      </w:r>
    </w:p>
    <w:p w14:paraId="55C6CBA2" w14:textId="0575949B" w:rsidR="00CB109E" w:rsidRPr="00EE3465" w:rsidRDefault="00CB109E" w:rsidP="00CB109E">
      <w:pPr>
        <w:rPr>
          <w:b/>
          <w:bCs/>
        </w:rPr>
      </w:pPr>
      <w:r w:rsidRPr="00EE3465">
        <w:rPr>
          <w:b/>
          <w:bCs/>
        </w:rPr>
        <w:lastRenderedPageBreak/>
        <w:t>V</w:t>
      </w:r>
      <w:r w:rsidR="00D56EBD">
        <w:rPr>
          <w:b/>
          <w:bCs/>
        </w:rPr>
        <w:t>I</w:t>
      </w:r>
      <w:r w:rsidRPr="00EE3465">
        <w:rPr>
          <w:b/>
          <w:bCs/>
        </w:rPr>
        <w:t>. PRIPREMA I PROVEDBA POSTUPAKA JEDNOSTAVNE NABAVE</w:t>
      </w:r>
    </w:p>
    <w:p w14:paraId="467EEDB4" w14:textId="11DF06DD" w:rsidR="00CB109E" w:rsidRPr="00EE3465" w:rsidRDefault="00CB109E" w:rsidP="00403AAC">
      <w:pPr>
        <w:tabs>
          <w:tab w:val="left" w:pos="1503"/>
        </w:tabs>
        <w:spacing w:after="0"/>
        <w:rPr>
          <w:b/>
          <w:bCs/>
        </w:rPr>
      </w:pPr>
      <w:r w:rsidRPr="00EE3465">
        <w:rPr>
          <w:b/>
          <w:bCs/>
        </w:rPr>
        <w:t>Poziv na dostavu ponude</w:t>
      </w:r>
    </w:p>
    <w:p w14:paraId="0E71E2CB" w14:textId="4A67B9AC" w:rsidR="00CB109E" w:rsidRPr="00EE3465" w:rsidRDefault="00CB109E" w:rsidP="00CB109E">
      <w:pPr>
        <w:jc w:val="center"/>
      </w:pPr>
      <w:r w:rsidRPr="00EE3465">
        <w:rPr>
          <w:b/>
          <w:bCs/>
        </w:rPr>
        <w:t>Članak</w:t>
      </w:r>
      <w:r w:rsidRPr="00EE3465">
        <w:t xml:space="preserve"> </w:t>
      </w:r>
      <w:r w:rsidR="006254BC">
        <w:rPr>
          <w:b/>
          <w:bCs/>
        </w:rPr>
        <w:t>9</w:t>
      </w:r>
      <w:r w:rsidRPr="00EE3465">
        <w:t>.</w:t>
      </w:r>
    </w:p>
    <w:p w14:paraId="5E3627ED" w14:textId="77777777" w:rsidR="00E56CFF" w:rsidRPr="00EE3465" w:rsidRDefault="00CB109E" w:rsidP="00666CFF">
      <w:pPr>
        <w:pStyle w:val="Odlomakpopisa"/>
        <w:numPr>
          <w:ilvl w:val="0"/>
          <w:numId w:val="20"/>
        </w:numPr>
        <w:jc w:val="both"/>
      </w:pPr>
      <w:r w:rsidRPr="00EE3465">
        <w:t xml:space="preserve">Predmet nabave opisuje se na jasan, nedvojben, potpun i neutralan način koji osigurava usporedivost ponuda na način da predstavlja tehničku, tehnološku, oblikovnu, funkcionalnu ili drugu objektivno odredivu cjelinu i ne smije pogodovati određenom gospodarskom subjektu. </w:t>
      </w:r>
    </w:p>
    <w:p w14:paraId="039CD9F7" w14:textId="76A07BD6" w:rsidR="00E56CFF" w:rsidRPr="002537CB" w:rsidRDefault="00CB109E" w:rsidP="00666CFF">
      <w:pPr>
        <w:pStyle w:val="Odlomakpopisa"/>
        <w:numPr>
          <w:ilvl w:val="0"/>
          <w:numId w:val="20"/>
        </w:numPr>
        <w:jc w:val="both"/>
      </w:pPr>
      <w:r w:rsidRPr="002537CB">
        <w:t>Poziv može sadržavati obrasce, predloške zahtijevanih dokumenata, izjave i sl. te prijedlog ugovora o jednostavnoj nabavi kao i skice, nacrte, planove, projekte, studije i slične dokument</w:t>
      </w:r>
      <w:r w:rsidR="0050541D">
        <w:t>e.</w:t>
      </w:r>
    </w:p>
    <w:p w14:paraId="355283DE" w14:textId="77777777" w:rsidR="00403AAC" w:rsidRPr="00403AAC" w:rsidRDefault="00403AAC" w:rsidP="00403AAC">
      <w:pPr>
        <w:spacing w:after="0"/>
        <w:jc w:val="center"/>
        <w:rPr>
          <w:b/>
          <w:bCs/>
          <w:sz w:val="12"/>
          <w:szCs w:val="12"/>
        </w:rPr>
      </w:pPr>
    </w:p>
    <w:p w14:paraId="4F140D7D" w14:textId="77D1590F" w:rsidR="00CB109E" w:rsidRPr="00AF0CF4" w:rsidRDefault="00CB109E" w:rsidP="00CB109E">
      <w:pPr>
        <w:jc w:val="center"/>
        <w:rPr>
          <w:b/>
          <w:bCs/>
        </w:rPr>
      </w:pPr>
      <w:r w:rsidRPr="00AF0CF4">
        <w:rPr>
          <w:b/>
          <w:bCs/>
        </w:rPr>
        <w:t>Članak 1</w:t>
      </w:r>
      <w:r w:rsidR="006254BC" w:rsidRPr="00AF0CF4">
        <w:rPr>
          <w:b/>
          <w:bCs/>
        </w:rPr>
        <w:t>0</w:t>
      </w:r>
      <w:r w:rsidRPr="00AF0CF4">
        <w:rPr>
          <w:b/>
          <w:bCs/>
        </w:rPr>
        <w:t>.</w:t>
      </w:r>
    </w:p>
    <w:p w14:paraId="4152ADFA" w14:textId="77777777" w:rsidR="00E56CFF" w:rsidRPr="00AF0CF4" w:rsidRDefault="00E56CFF" w:rsidP="00666CFF">
      <w:pPr>
        <w:pStyle w:val="Odlomakpopisa"/>
        <w:numPr>
          <w:ilvl w:val="0"/>
          <w:numId w:val="21"/>
        </w:numPr>
        <w:jc w:val="both"/>
      </w:pPr>
      <w:r w:rsidRPr="00AF0CF4">
        <w:t>Osnove za isključenje gospodarskih subjekata, kriteriji za odabir gospodarskog subjekta, norme, jamstva i ostali zahtjevi i uvjeti navedeni u pozivu, utvrđuju se u slučaju kada je ispunjavanje tih uvjeta potrebno za ocjenu sposobnosti ponuditelja za izvršenje ugovora/narudžbenice.</w:t>
      </w:r>
    </w:p>
    <w:p w14:paraId="227CF33C" w14:textId="19CE044D" w:rsidR="00E56CFF" w:rsidRPr="00AF0CF4" w:rsidRDefault="00CB109E" w:rsidP="00666CFF">
      <w:pPr>
        <w:pStyle w:val="Odlomakpopisa"/>
        <w:numPr>
          <w:ilvl w:val="0"/>
          <w:numId w:val="21"/>
        </w:numPr>
        <w:jc w:val="both"/>
      </w:pPr>
      <w:r w:rsidRPr="00AF0CF4">
        <w:t>Kriterij za odabir ponuda može biti najniža cijena ili ekonomski najpovoljnija ponuda. Ako je kriterij odabira ekonomski najpovoljnija ponuda odgovarajuće se primjenjuju odredbe ZJN 2016, a</w:t>
      </w:r>
      <w:r w:rsidR="00944C85" w:rsidRPr="00AF0CF4">
        <w:t xml:space="preserve"> o</w:t>
      </w:r>
      <w:r w:rsidRPr="00AF0CF4">
        <w:t xml:space="preserve"> kriteriju odabira odlučuju članovi stručnog povjerenstva, ovisno o predmetu nabave. </w:t>
      </w:r>
    </w:p>
    <w:p w14:paraId="1753C918" w14:textId="77777777" w:rsidR="00240EEA" w:rsidRDefault="00240EEA" w:rsidP="00240EEA">
      <w:pPr>
        <w:pStyle w:val="Odlomakpopisa"/>
        <w:numPr>
          <w:ilvl w:val="0"/>
          <w:numId w:val="21"/>
        </w:numPr>
        <w:jc w:val="both"/>
      </w:pPr>
      <w:r>
        <w:t>Naručitelj u dokumentaciji određuje na koji će način vršiti usporedbu cijene ponuda sa ili bez</w:t>
      </w:r>
    </w:p>
    <w:p w14:paraId="4E2AFF34" w14:textId="77777777" w:rsidR="00240EEA" w:rsidRDefault="00240EEA" w:rsidP="00240EEA">
      <w:pPr>
        <w:pStyle w:val="Odlomakpopisa"/>
        <w:ind w:left="360"/>
        <w:jc w:val="both"/>
      </w:pPr>
      <w:r>
        <w:t>poreza na dodatnu vrijednost.</w:t>
      </w:r>
    </w:p>
    <w:p w14:paraId="18E91F96" w14:textId="01BD1714" w:rsidR="00E56CFF" w:rsidRPr="00EE3465" w:rsidRDefault="00CB109E" w:rsidP="00240EEA">
      <w:pPr>
        <w:pStyle w:val="Odlomakpopisa"/>
        <w:numPr>
          <w:ilvl w:val="0"/>
          <w:numId w:val="21"/>
        </w:numPr>
        <w:jc w:val="both"/>
      </w:pPr>
      <w:r w:rsidRPr="00AF0CF4">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w:t>
      </w:r>
      <w:r w:rsidRPr="00EE3465">
        <w:t xml:space="preserve"> isporuke ili rok izvršenja, jamstveni rok i dr.</w:t>
      </w:r>
    </w:p>
    <w:p w14:paraId="69E0B932" w14:textId="77777777" w:rsidR="00E56CFF" w:rsidRPr="00EE3465" w:rsidRDefault="00EB3BF1" w:rsidP="00666CFF">
      <w:pPr>
        <w:pStyle w:val="Odlomakpopisa"/>
        <w:numPr>
          <w:ilvl w:val="0"/>
          <w:numId w:val="21"/>
        </w:numPr>
        <w:jc w:val="both"/>
      </w:pPr>
      <w:r w:rsidRPr="00EE3465">
        <w:t>Naručitelj ne smije nakon isteka roka za dostavu ponuda mijenjati kriterij za odabir ponude, pondere, formule, način bodovanja ili druge elemente koji utječu na rangiranje ponuda.</w:t>
      </w:r>
    </w:p>
    <w:p w14:paraId="1302F717" w14:textId="1B281471" w:rsidR="00EB3BF1" w:rsidRPr="00EE3465" w:rsidRDefault="00EB3BF1" w:rsidP="00666CFF">
      <w:pPr>
        <w:pStyle w:val="Odlomakpopisa"/>
        <w:numPr>
          <w:ilvl w:val="0"/>
          <w:numId w:val="21"/>
        </w:numPr>
        <w:jc w:val="both"/>
      </w:pPr>
      <w:r w:rsidRPr="00EE3465">
        <w:t xml:space="preserve">Ako dvije ili više ponuda nakon primjene kriterija za odabir ponude imaju jednak broj bodova odnosno ako dvije ili više ponuda imaju jednaku najnižu cijenu kada je kriterij za odabir ponude cijena ponude, </w:t>
      </w:r>
      <w:r w:rsidR="002537CB">
        <w:t>N</w:t>
      </w:r>
      <w:r w:rsidRPr="00EE3465">
        <w:t>aručitelj odabire ponudu koja je ranije zaprimljena, osim ako je pozivom na dostavu ponuda određen drugi objektivan način odabira.</w:t>
      </w:r>
    </w:p>
    <w:p w14:paraId="3E5C4D1D" w14:textId="77777777" w:rsidR="00724460" w:rsidRDefault="00724460" w:rsidP="00403AAC">
      <w:pPr>
        <w:tabs>
          <w:tab w:val="left" w:pos="1590"/>
        </w:tabs>
        <w:spacing w:after="0"/>
        <w:jc w:val="both"/>
        <w:rPr>
          <w:b/>
          <w:bCs/>
        </w:rPr>
      </w:pPr>
    </w:p>
    <w:p w14:paraId="3BD63675" w14:textId="46838399" w:rsidR="00AF3F74" w:rsidRPr="00EE3465" w:rsidRDefault="00AF3F74" w:rsidP="00403AAC">
      <w:pPr>
        <w:tabs>
          <w:tab w:val="left" w:pos="1590"/>
        </w:tabs>
        <w:spacing w:after="0"/>
        <w:jc w:val="both"/>
        <w:rPr>
          <w:b/>
          <w:bCs/>
        </w:rPr>
      </w:pPr>
      <w:r w:rsidRPr="00EE3465">
        <w:rPr>
          <w:b/>
          <w:bCs/>
        </w:rPr>
        <w:t>Rok za dostavu ponuda</w:t>
      </w:r>
    </w:p>
    <w:p w14:paraId="61E0AB99" w14:textId="7C115283" w:rsidR="00AF3F74" w:rsidRPr="00EE3465" w:rsidRDefault="00AF3F74" w:rsidP="00AF3F74">
      <w:pPr>
        <w:tabs>
          <w:tab w:val="left" w:pos="1590"/>
        </w:tabs>
        <w:jc w:val="center"/>
        <w:rPr>
          <w:b/>
          <w:bCs/>
        </w:rPr>
      </w:pPr>
      <w:r w:rsidRPr="00EE3465">
        <w:rPr>
          <w:b/>
          <w:bCs/>
        </w:rPr>
        <w:t>Članak 1</w:t>
      </w:r>
      <w:r w:rsidR="006254BC">
        <w:rPr>
          <w:b/>
          <w:bCs/>
        </w:rPr>
        <w:t>1</w:t>
      </w:r>
      <w:r w:rsidRPr="00EE3465">
        <w:rPr>
          <w:b/>
          <w:bCs/>
        </w:rPr>
        <w:t>.</w:t>
      </w:r>
    </w:p>
    <w:p w14:paraId="45B1B8F5" w14:textId="77777777" w:rsidR="00E56CFF" w:rsidRPr="00EE3465" w:rsidRDefault="00E56CFF" w:rsidP="00666CFF">
      <w:pPr>
        <w:pStyle w:val="Odlomakpopisa"/>
        <w:numPr>
          <w:ilvl w:val="0"/>
          <w:numId w:val="22"/>
        </w:numPr>
        <w:tabs>
          <w:tab w:val="left" w:pos="1590"/>
        </w:tabs>
        <w:jc w:val="both"/>
      </w:pPr>
      <w:r w:rsidRPr="00EE3465">
        <w:t>Rok za dostavu ponuda određuje Naručitelj u pozivu na dostavu ponuda, uzimajući u obzir složenost predmeta nabave, hitnost potrebe i vrijeme potrebno za izradu ponude.</w:t>
      </w:r>
    </w:p>
    <w:p w14:paraId="05249C78" w14:textId="77777777" w:rsidR="00E56CFF" w:rsidRPr="005A1D34" w:rsidRDefault="00AF3F74" w:rsidP="00666CFF">
      <w:pPr>
        <w:pStyle w:val="Odlomakpopisa"/>
        <w:numPr>
          <w:ilvl w:val="0"/>
          <w:numId w:val="22"/>
        </w:numPr>
        <w:tabs>
          <w:tab w:val="left" w:pos="1590"/>
        </w:tabs>
        <w:jc w:val="both"/>
      </w:pPr>
      <w:r w:rsidRPr="00EE3465">
        <w:t xml:space="preserve">Rok za dostavu ponuda u pravilu ne smije </w:t>
      </w:r>
      <w:r w:rsidRPr="005A1D34">
        <w:t>biti kraći od tri (3) radna dana od dana slanja poziva na dostavu ponuda odnosno objave poziva, osim kada okolnosti predmeta nabave opravdavaju kraći rok.</w:t>
      </w:r>
    </w:p>
    <w:p w14:paraId="62E3F45E" w14:textId="77777777" w:rsidR="00E56CFF" w:rsidRPr="002026CF" w:rsidRDefault="00AF3F74" w:rsidP="00666CFF">
      <w:pPr>
        <w:pStyle w:val="Odlomakpopisa"/>
        <w:numPr>
          <w:ilvl w:val="0"/>
          <w:numId w:val="22"/>
        </w:numPr>
        <w:tabs>
          <w:tab w:val="left" w:pos="1590"/>
        </w:tabs>
        <w:jc w:val="both"/>
      </w:pPr>
      <w:r w:rsidRPr="002026CF">
        <w:t xml:space="preserve">Naručitelj može prije isteka roka za dostavu ponuda izmijeniti ili dopuniti poziv odnosno dokumentaciju o nabavi. </w:t>
      </w:r>
    </w:p>
    <w:p w14:paraId="2D6216DD" w14:textId="77777777" w:rsidR="00E56CFF" w:rsidRPr="002026CF" w:rsidRDefault="00AF3F74" w:rsidP="00666CFF">
      <w:pPr>
        <w:pStyle w:val="Odlomakpopisa"/>
        <w:numPr>
          <w:ilvl w:val="0"/>
          <w:numId w:val="22"/>
        </w:numPr>
        <w:tabs>
          <w:tab w:val="left" w:pos="1590"/>
        </w:tabs>
        <w:jc w:val="both"/>
      </w:pPr>
      <w:r w:rsidRPr="002026CF">
        <w:t xml:space="preserve">Ako izmjena ili dopuna može utjecati na izradu ponude, sadržaj ponude, dokazivanje sposobnosti, kriterij za odabir ponude, tehničke specifikacije, troškovnik, rok izvršenja ili ugovorne uvjete, Naručitelj može produljiti rok za dostavu ponuda.  </w:t>
      </w:r>
    </w:p>
    <w:p w14:paraId="62C95FF6" w14:textId="20A6784E" w:rsidR="00AF3F74" w:rsidRPr="002026CF" w:rsidRDefault="00AF3F74" w:rsidP="00666CFF">
      <w:pPr>
        <w:pStyle w:val="Odlomakpopisa"/>
        <w:numPr>
          <w:ilvl w:val="0"/>
          <w:numId w:val="22"/>
        </w:numPr>
        <w:tabs>
          <w:tab w:val="left" w:pos="1590"/>
        </w:tabs>
        <w:jc w:val="both"/>
      </w:pPr>
      <w:r w:rsidRPr="002026CF">
        <w:t>Ako se postupak jednostavne nabave provodi putem EOJN RH, izmjena dokumentacije, ispravak poziva, ponovno slanje poziva i produljenje roka za dostavu ponuda provode se putem EOJN RH u skladu s funkcionalnostima sustava.</w:t>
      </w:r>
    </w:p>
    <w:p w14:paraId="582D534F" w14:textId="77777777" w:rsidR="00724460" w:rsidRDefault="00724460" w:rsidP="002814F6">
      <w:pPr>
        <w:spacing w:after="0" w:line="240" w:lineRule="auto"/>
        <w:rPr>
          <w:b/>
          <w:bCs/>
        </w:rPr>
      </w:pPr>
    </w:p>
    <w:p w14:paraId="3D0AEFD0" w14:textId="77777777" w:rsidR="00724460" w:rsidRDefault="00724460" w:rsidP="002814F6">
      <w:pPr>
        <w:spacing w:after="0" w:line="240" w:lineRule="auto"/>
        <w:rPr>
          <w:b/>
          <w:bCs/>
        </w:rPr>
      </w:pPr>
    </w:p>
    <w:p w14:paraId="530EE288" w14:textId="77777777" w:rsidR="00724460" w:rsidRDefault="00724460" w:rsidP="002814F6">
      <w:pPr>
        <w:spacing w:after="0" w:line="240" w:lineRule="auto"/>
        <w:rPr>
          <w:b/>
          <w:bCs/>
        </w:rPr>
      </w:pPr>
    </w:p>
    <w:p w14:paraId="5078B638" w14:textId="679ED2EE" w:rsidR="002814F6" w:rsidRPr="00EE3465" w:rsidRDefault="002814F6" w:rsidP="002814F6">
      <w:pPr>
        <w:spacing w:after="0" w:line="240" w:lineRule="auto"/>
        <w:rPr>
          <w:b/>
          <w:bCs/>
        </w:rPr>
      </w:pPr>
      <w:r w:rsidRPr="00EE3465">
        <w:rPr>
          <w:b/>
          <w:bCs/>
        </w:rPr>
        <w:lastRenderedPageBreak/>
        <w:t>V</w:t>
      </w:r>
      <w:r w:rsidR="00D56EBD">
        <w:rPr>
          <w:b/>
          <w:bCs/>
        </w:rPr>
        <w:t>I</w:t>
      </w:r>
      <w:r w:rsidR="00E56CFF" w:rsidRPr="00EE3465">
        <w:rPr>
          <w:b/>
          <w:bCs/>
        </w:rPr>
        <w:t>I</w:t>
      </w:r>
      <w:r w:rsidRPr="00EE3465">
        <w:rPr>
          <w:b/>
          <w:bCs/>
        </w:rPr>
        <w:t>. PONUDA</w:t>
      </w:r>
    </w:p>
    <w:p w14:paraId="41F373DC" w14:textId="303A0F0B" w:rsidR="002814F6" w:rsidRPr="00EE3465" w:rsidRDefault="002814F6" w:rsidP="00E56CFF">
      <w:pPr>
        <w:tabs>
          <w:tab w:val="left" w:pos="1590"/>
        </w:tabs>
        <w:jc w:val="center"/>
        <w:rPr>
          <w:b/>
          <w:bCs/>
        </w:rPr>
      </w:pPr>
      <w:r w:rsidRPr="00EE3465">
        <w:rPr>
          <w:b/>
          <w:bCs/>
        </w:rPr>
        <w:t>Članak 1</w:t>
      </w:r>
      <w:r w:rsidR="006254BC">
        <w:rPr>
          <w:b/>
          <w:bCs/>
        </w:rPr>
        <w:t>2</w:t>
      </w:r>
      <w:r w:rsidRPr="00EE3465">
        <w:rPr>
          <w:b/>
          <w:bCs/>
        </w:rPr>
        <w:t>.</w:t>
      </w:r>
    </w:p>
    <w:p w14:paraId="468FA7A2" w14:textId="77777777" w:rsidR="00E40056" w:rsidRPr="00EE3465" w:rsidRDefault="002814F6" w:rsidP="00666CFF">
      <w:pPr>
        <w:pStyle w:val="Odlomakpopisa"/>
        <w:numPr>
          <w:ilvl w:val="0"/>
          <w:numId w:val="9"/>
        </w:numPr>
        <w:tabs>
          <w:tab w:val="left" w:pos="1590"/>
        </w:tabs>
        <w:jc w:val="both"/>
      </w:pPr>
      <w:r w:rsidRPr="00EE3465">
        <w:t xml:space="preserve">Ponuda je izjava volje ponuditelja u pisanom obliku da će isporučiti robu, pružiti usluge ili izvesti radove u skladu s uvjetima i zahtjevima iz Poziva i izrađuje se na hrvatskom jeziku i latiničnom pismu. </w:t>
      </w:r>
    </w:p>
    <w:p w14:paraId="4D20FDB3" w14:textId="77777777" w:rsidR="00E40056" w:rsidRPr="00EE3465" w:rsidRDefault="002814F6" w:rsidP="00666CFF">
      <w:pPr>
        <w:pStyle w:val="Odlomakpopisa"/>
        <w:numPr>
          <w:ilvl w:val="0"/>
          <w:numId w:val="9"/>
        </w:numPr>
        <w:tabs>
          <w:tab w:val="left" w:pos="1590"/>
        </w:tabs>
        <w:jc w:val="both"/>
      </w:pPr>
      <w:r w:rsidRPr="00EE3465">
        <w:t>Cijena ponude piše se brojkama u apsolutnom iznosu i izražava se u eurima.</w:t>
      </w:r>
    </w:p>
    <w:p w14:paraId="21C97CE3" w14:textId="77777777" w:rsidR="00E40056" w:rsidRPr="00EE3465" w:rsidRDefault="002814F6" w:rsidP="00666CFF">
      <w:pPr>
        <w:pStyle w:val="Odlomakpopisa"/>
        <w:numPr>
          <w:ilvl w:val="0"/>
          <w:numId w:val="9"/>
        </w:numPr>
        <w:tabs>
          <w:tab w:val="left" w:pos="1590"/>
        </w:tabs>
        <w:jc w:val="both"/>
      </w:pPr>
      <w:r w:rsidRPr="00EE3465">
        <w:t>Pri izradi ponude ponuditelj se mora pridržavati zahtjeva i uvjeta iz poziva na dostavu ponuda te ne smije mijenjati ni nadopunjavati tekst dokumentacije o nabavi.</w:t>
      </w:r>
    </w:p>
    <w:p w14:paraId="66A97D4A" w14:textId="4CFEE5EE" w:rsidR="00E40056" w:rsidRPr="00EE3465" w:rsidRDefault="002814F6" w:rsidP="00666CFF">
      <w:pPr>
        <w:pStyle w:val="Odlomakpopisa"/>
        <w:numPr>
          <w:ilvl w:val="0"/>
          <w:numId w:val="9"/>
        </w:numPr>
        <w:tabs>
          <w:tab w:val="left" w:pos="1590"/>
        </w:tabs>
        <w:jc w:val="both"/>
      </w:pPr>
      <w:r w:rsidRPr="00EE3465">
        <w:t xml:space="preserve">Ponude za postupke jednostavne nabave iz članka </w:t>
      </w:r>
      <w:r w:rsidR="00AF0CF4">
        <w:t>3</w:t>
      </w:r>
      <w:r w:rsidR="00324143" w:rsidRPr="00EE3465">
        <w:t>.</w:t>
      </w:r>
      <w:r w:rsidRPr="00EE3465">
        <w:t xml:space="preserve"> stavka </w:t>
      </w:r>
      <w:r w:rsidR="00324143" w:rsidRPr="00EE3465">
        <w:t>2</w:t>
      </w:r>
      <w:r w:rsidRPr="00EE3465">
        <w:t xml:space="preserve">. </w:t>
      </w:r>
      <w:r w:rsidR="00324143" w:rsidRPr="00EE3465">
        <w:t xml:space="preserve">ovog Pravilnika </w:t>
      </w:r>
      <w:r w:rsidRPr="00EE3465">
        <w:t>dostavljaju se elektroničkim sredstvima komunikacije, poštom, kurirskom službom</w:t>
      </w:r>
      <w:r w:rsidR="0071288A">
        <w:t>,</w:t>
      </w:r>
      <w:r w:rsidRPr="00EE3465">
        <w:t xml:space="preserve"> osobnom dostavom</w:t>
      </w:r>
      <w:r w:rsidR="0071288A">
        <w:t xml:space="preserve"> ili slično</w:t>
      </w:r>
      <w:r w:rsidRPr="00EE3465">
        <w:t xml:space="preserve">, a ponude za postupke jednostavne nabave iz članka </w:t>
      </w:r>
      <w:r w:rsidR="00AF0CF4">
        <w:t>3</w:t>
      </w:r>
      <w:r w:rsidRPr="00EE3465">
        <w:t xml:space="preserve">. stavak </w:t>
      </w:r>
      <w:r w:rsidR="00AF0CF4">
        <w:t>3</w:t>
      </w:r>
      <w:r w:rsidR="00324143" w:rsidRPr="00EE3465">
        <w:t>. i</w:t>
      </w:r>
      <w:r w:rsidR="00AF0CF4">
        <w:t xml:space="preserve"> 4</w:t>
      </w:r>
      <w:r w:rsidR="00324143" w:rsidRPr="00EE3465">
        <w:t>.</w:t>
      </w:r>
      <w:r w:rsidRPr="00EE3465">
        <w:t xml:space="preserve"> ovoga Pravilnika, dostavljaju se putem modula jednostavne nabave u EOJN RH.</w:t>
      </w:r>
    </w:p>
    <w:p w14:paraId="6B74CA7E" w14:textId="77777777" w:rsidR="00E40056" w:rsidRPr="00EE3465" w:rsidRDefault="002814F6" w:rsidP="00666CFF">
      <w:pPr>
        <w:pStyle w:val="Odlomakpopisa"/>
        <w:numPr>
          <w:ilvl w:val="0"/>
          <w:numId w:val="9"/>
        </w:numPr>
        <w:tabs>
          <w:tab w:val="left" w:pos="1590"/>
        </w:tabs>
        <w:jc w:val="both"/>
      </w:pPr>
      <w:r w:rsidRPr="00EE3465">
        <w:t>U roku za dostavu ponude ponuditelj može izmijeniti svoju ponudu ili od nje odustati.</w:t>
      </w:r>
    </w:p>
    <w:p w14:paraId="065F7F9E" w14:textId="77777777" w:rsidR="00E40056" w:rsidRPr="00EE3465" w:rsidRDefault="002814F6" w:rsidP="00666CFF">
      <w:pPr>
        <w:pStyle w:val="Odlomakpopisa"/>
        <w:numPr>
          <w:ilvl w:val="0"/>
          <w:numId w:val="9"/>
        </w:numPr>
        <w:tabs>
          <w:tab w:val="left" w:pos="1590"/>
        </w:tabs>
        <w:jc w:val="both"/>
      </w:pPr>
      <w:r w:rsidRPr="00EE3465">
        <w:t>Ako ponuditelj tijekom roka za dostavu ponuda mijenja ponudu, smatra se da je ponuda dostavljena u trenutku dostave posljednje izmjene ponude.</w:t>
      </w:r>
    </w:p>
    <w:p w14:paraId="6DBA2DAE" w14:textId="77777777" w:rsidR="00E40056" w:rsidRPr="00EE3465" w:rsidRDefault="002814F6" w:rsidP="00666CFF">
      <w:pPr>
        <w:pStyle w:val="Odlomakpopisa"/>
        <w:numPr>
          <w:ilvl w:val="0"/>
          <w:numId w:val="9"/>
        </w:numPr>
        <w:tabs>
          <w:tab w:val="left" w:pos="1590"/>
        </w:tabs>
        <w:jc w:val="both"/>
      </w:pPr>
      <w:r w:rsidRPr="00EE3465">
        <w:t>Nakon isteka roka za dostavu ponuda, ponuda ili konačna ponuda se ne smije mijenjati.</w:t>
      </w:r>
    </w:p>
    <w:p w14:paraId="2AA54D83" w14:textId="69C7CC60" w:rsidR="00E40056" w:rsidRPr="00EE3465" w:rsidRDefault="002814F6" w:rsidP="00666CFF">
      <w:pPr>
        <w:pStyle w:val="Odlomakpopisa"/>
        <w:numPr>
          <w:ilvl w:val="0"/>
          <w:numId w:val="9"/>
        </w:numPr>
        <w:tabs>
          <w:tab w:val="left" w:pos="1590"/>
        </w:tabs>
        <w:jc w:val="both"/>
      </w:pPr>
      <w:r w:rsidRPr="00EE3465">
        <w:t>Ponuda obvezuje ponuditelja do isteka roka valjanosti ponude</w:t>
      </w:r>
      <w:r w:rsidR="0071288A">
        <w:t>.</w:t>
      </w:r>
    </w:p>
    <w:p w14:paraId="253B5B80" w14:textId="77777777" w:rsidR="006F44C6" w:rsidRPr="00EE3465" w:rsidRDefault="006F44C6" w:rsidP="006F44C6">
      <w:pPr>
        <w:pStyle w:val="Odlomakpopisa"/>
        <w:tabs>
          <w:tab w:val="left" w:pos="1590"/>
        </w:tabs>
        <w:ind w:left="360"/>
        <w:jc w:val="both"/>
      </w:pPr>
    </w:p>
    <w:p w14:paraId="00BD8AED" w14:textId="41E282B6" w:rsidR="00184C68" w:rsidRPr="00EE3465" w:rsidRDefault="00AF0CF4" w:rsidP="00184C68">
      <w:pPr>
        <w:tabs>
          <w:tab w:val="left" w:pos="1590"/>
        </w:tabs>
        <w:jc w:val="both"/>
        <w:rPr>
          <w:b/>
          <w:bCs/>
        </w:rPr>
      </w:pPr>
      <w:r>
        <w:rPr>
          <w:b/>
          <w:bCs/>
        </w:rPr>
        <w:t>VIII</w:t>
      </w:r>
      <w:r w:rsidR="00184C68" w:rsidRPr="00EE3465">
        <w:rPr>
          <w:b/>
          <w:bCs/>
        </w:rPr>
        <w:t xml:space="preserve">. OTVARANJE, PREGLED I OCJENA PONUDE </w:t>
      </w:r>
    </w:p>
    <w:p w14:paraId="02875ADA" w14:textId="77777777" w:rsidR="00184C68" w:rsidRPr="00EE3465" w:rsidRDefault="00184C68" w:rsidP="00403AAC">
      <w:pPr>
        <w:tabs>
          <w:tab w:val="left" w:pos="1590"/>
        </w:tabs>
        <w:spacing w:after="0"/>
        <w:jc w:val="both"/>
        <w:rPr>
          <w:b/>
          <w:bCs/>
        </w:rPr>
      </w:pPr>
      <w:r w:rsidRPr="00EE3465">
        <w:rPr>
          <w:b/>
          <w:bCs/>
        </w:rPr>
        <w:t>Otvaranje ponuda</w:t>
      </w:r>
    </w:p>
    <w:p w14:paraId="1DB50BE1" w14:textId="01F0ED8C" w:rsidR="00184C68" w:rsidRPr="00EE3465" w:rsidRDefault="00184C68" w:rsidP="00184C68">
      <w:pPr>
        <w:tabs>
          <w:tab w:val="left" w:pos="1590"/>
        </w:tabs>
        <w:jc w:val="center"/>
        <w:rPr>
          <w:b/>
          <w:bCs/>
        </w:rPr>
      </w:pPr>
      <w:r w:rsidRPr="00EE3465">
        <w:rPr>
          <w:b/>
          <w:bCs/>
        </w:rPr>
        <w:t>Članak 1</w:t>
      </w:r>
      <w:r w:rsidR="006254BC">
        <w:rPr>
          <w:b/>
          <w:bCs/>
        </w:rPr>
        <w:t>3</w:t>
      </w:r>
      <w:r w:rsidRPr="00EE3465">
        <w:rPr>
          <w:b/>
          <w:bCs/>
        </w:rPr>
        <w:t>.</w:t>
      </w:r>
    </w:p>
    <w:p w14:paraId="0F2A9048" w14:textId="653858DA" w:rsidR="00C30D9B" w:rsidRPr="00EE3465" w:rsidRDefault="00C30D9B" w:rsidP="00666CFF">
      <w:pPr>
        <w:pStyle w:val="Odlomakpopisa"/>
        <w:numPr>
          <w:ilvl w:val="0"/>
          <w:numId w:val="23"/>
        </w:numPr>
        <w:tabs>
          <w:tab w:val="left" w:pos="1590"/>
        </w:tabs>
        <w:jc w:val="both"/>
      </w:pPr>
      <w:r w:rsidRPr="00EE3465">
        <w:t xml:space="preserve">Otvaranje ponuda u postupcima jednostavne nabave nije javno, osim ako Naručitelj u pozivu na dostavu ponuda izrijekom odredi drukčije.  </w:t>
      </w:r>
    </w:p>
    <w:p w14:paraId="6EEDDFC3" w14:textId="706AA627" w:rsidR="00C30D9B" w:rsidRPr="00EE3465" w:rsidRDefault="00C30D9B" w:rsidP="00666CFF">
      <w:pPr>
        <w:pStyle w:val="Odlomakpopisa"/>
        <w:numPr>
          <w:ilvl w:val="0"/>
          <w:numId w:val="23"/>
        </w:numPr>
        <w:tabs>
          <w:tab w:val="left" w:pos="1590"/>
        </w:tabs>
        <w:jc w:val="both"/>
      </w:pPr>
      <w:r w:rsidRPr="00EE3465">
        <w:t>U postupcima koji se provode putem EOJN RH otvaranje ponuda i evidentiranje podataka o zaprimljenim ponudama provodi se u skladu s funkcionalnostima sustava.</w:t>
      </w:r>
    </w:p>
    <w:p w14:paraId="7C22A0D5" w14:textId="355A31B8" w:rsidR="00C30D9B" w:rsidRDefault="00C30D9B" w:rsidP="00666CFF">
      <w:pPr>
        <w:pStyle w:val="Odlomakpopisa"/>
        <w:numPr>
          <w:ilvl w:val="0"/>
          <w:numId w:val="23"/>
        </w:numPr>
        <w:tabs>
          <w:tab w:val="left" w:pos="1590"/>
        </w:tabs>
        <w:jc w:val="both"/>
      </w:pPr>
      <w:r w:rsidRPr="00EE3465">
        <w:t xml:space="preserve">Ako je Naručitelj zahtijevao dostavu dijelova ponude fizičkim putem, primjerice jamstva ili uzoraka, Naručitelj evidentira zaprimanje tih dijelova u zapisniku odnosno dokumentaciji postupka, u skladu s mogućnostima EOJN RH.  </w:t>
      </w:r>
    </w:p>
    <w:p w14:paraId="4B982101" w14:textId="45CFCF89" w:rsidR="007122E1" w:rsidRPr="00B33CFB" w:rsidRDefault="007122E1" w:rsidP="00666CFF">
      <w:pPr>
        <w:pStyle w:val="Odlomakpopisa"/>
        <w:numPr>
          <w:ilvl w:val="0"/>
          <w:numId w:val="23"/>
        </w:numPr>
        <w:tabs>
          <w:tab w:val="left" w:pos="1590"/>
        </w:tabs>
        <w:jc w:val="both"/>
      </w:pPr>
      <w:r w:rsidRPr="00B33CFB">
        <w:t>Dijelovi ponude koji se dostavljaju fizičkim putem dostavljaju se na adresu Naručitelja u zadanom roku za dostavu ponuda te se u suprotnom ne uzimaju u razmatranje nego se neotvoreni vraćaju ponuditeljima. Ponude otvara najmanje jedan član stručnog povjerenstva za jednostavnu nabavu.</w:t>
      </w:r>
    </w:p>
    <w:p w14:paraId="79207F18" w14:textId="77777777" w:rsidR="00C30D9B" w:rsidRPr="00EE3465" w:rsidRDefault="00C30D9B" w:rsidP="00C30D9B">
      <w:pPr>
        <w:pStyle w:val="Odlomakpopisa"/>
        <w:tabs>
          <w:tab w:val="left" w:pos="1590"/>
        </w:tabs>
        <w:ind w:left="360"/>
        <w:jc w:val="both"/>
      </w:pPr>
    </w:p>
    <w:p w14:paraId="1FDC5C1A" w14:textId="77777777" w:rsidR="00184C68" w:rsidRPr="00EE3465" w:rsidRDefault="00184C68" w:rsidP="00184C68">
      <w:pPr>
        <w:tabs>
          <w:tab w:val="left" w:pos="1590"/>
        </w:tabs>
        <w:jc w:val="both"/>
        <w:rPr>
          <w:b/>
          <w:bCs/>
        </w:rPr>
      </w:pPr>
      <w:r w:rsidRPr="00EE3465">
        <w:rPr>
          <w:b/>
          <w:bCs/>
        </w:rPr>
        <w:t>Pregled i ocjena ponuda</w:t>
      </w:r>
    </w:p>
    <w:p w14:paraId="63C6188D" w14:textId="2ED9D995" w:rsidR="00184C68" w:rsidRPr="00EE3465" w:rsidRDefault="00184C68" w:rsidP="00184C68">
      <w:pPr>
        <w:tabs>
          <w:tab w:val="left" w:pos="1590"/>
        </w:tabs>
        <w:jc w:val="center"/>
        <w:rPr>
          <w:b/>
          <w:bCs/>
        </w:rPr>
      </w:pPr>
      <w:r w:rsidRPr="00EE3465">
        <w:rPr>
          <w:b/>
          <w:bCs/>
        </w:rPr>
        <w:t>Članak 1</w:t>
      </w:r>
      <w:r w:rsidR="006254BC">
        <w:rPr>
          <w:b/>
          <w:bCs/>
        </w:rPr>
        <w:t>4</w:t>
      </w:r>
      <w:r w:rsidRPr="00EE3465">
        <w:rPr>
          <w:b/>
          <w:bCs/>
        </w:rPr>
        <w:t>.</w:t>
      </w:r>
    </w:p>
    <w:p w14:paraId="02FDD3B7" w14:textId="6A18329D" w:rsidR="00C30D9B" w:rsidRPr="00EE3465" w:rsidRDefault="00C30D9B" w:rsidP="00666CFF">
      <w:pPr>
        <w:pStyle w:val="Odlomakpopisa"/>
        <w:numPr>
          <w:ilvl w:val="0"/>
          <w:numId w:val="24"/>
        </w:numPr>
        <w:tabs>
          <w:tab w:val="left" w:pos="1590"/>
        </w:tabs>
        <w:jc w:val="both"/>
      </w:pPr>
      <w:r w:rsidRPr="00EE3465">
        <w:t xml:space="preserve">Nakon otvaranja </w:t>
      </w:r>
      <w:r w:rsidRPr="00403AAC">
        <w:t>ponuda Naručitelj provodi pregled i ocjenu ponuda radi utvrđivanja</w:t>
      </w:r>
      <w:r w:rsidRPr="00EE3465">
        <w:t xml:space="preserve">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EAFCB4D" w14:textId="573DB1A6" w:rsidR="00C30D9B" w:rsidRPr="00EE3465" w:rsidRDefault="00C30D9B" w:rsidP="00666CFF">
      <w:pPr>
        <w:pStyle w:val="Odlomakpopisa"/>
        <w:numPr>
          <w:ilvl w:val="0"/>
          <w:numId w:val="24"/>
        </w:numPr>
        <w:tabs>
          <w:tab w:val="left" w:pos="1590"/>
        </w:tabs>
        <w:jc w:val="both"/>
      </w:pPr>
      <w:r w:rsidRPr="00EE3465">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19172F2E" w14:textId="7367A6E1" w:rsidR="00C30D9B" w:rsidRPr="00EE3465" w:rsidRDefault="00C30D9B" w:rsidP="00666CFF">
      <w:pPr>
        <w:pStyle w:val="Odlomakpopisa"/>
        <w:numPr>
          <w:ilvl w:val="0"/>
          <w:numId w:val="24"/>
        </w:numPr>
        <w:tabs>
          <w:tab w:val="left" w:pos="1590"/>
        </w:tabs>
        <w:jc w:val="both"/>
      </w:pPr>
      <w:r w:rsidRPr="00EE3465">
        <w:t xml:space="preserve">Rok koji </w:t>
      </w:r>
      <w:r w:rsidR="00403AAC">
        <w:t>N</w:t>
      </w:r>
      <w:r w:rsidRPr="00EE3465">
        <w:t xml:space="preserve">aručitelj određuje ponuditelju za postupanje po zahtjevu iz prethodnog stavka mora biti primjeren predmetu zahtjeva, složenosti traženog pojašnjenja ili dokaza te načinu komunikacije, a u pravilu ne smije biti kraći od dva (2) radna dana od dana slanja zahtjeva. </w:t>
      </w:r>
    </w:p>
    <w:p w14:paraId="2979B8E6" w14:textId="0DDEFE0E" w:rsidR="00C30D9B" w:rsidRPr="00EE3465" w:rsidRDefault="00C30D9B" w:rsidP="00666CFF">
      <w:pPr>
        <w:pStyle w:val="Odlomakpopisa"/>
        <w:numPr>
          <w:ilvl w:val="0"/>
          <w:numId w:val="24"/>
        </w:numPr>
        <w:tabs>
          <w:tab w:val="left" w:pos="1590"/>
        </w:tabs>
        <w:jc w:val="both"/>
      </w:pPr>
      <w:r w:rsidRPr="00EE3465">
        <w:lastRenderedPageBreak/>
        <w:t xml:space="preserve">Ako </w:t>
      </w:r>
      <w:r w:rsidR="00EE3465" w:rsidRPr="00EE3465">
        <w:t xml:space="preserve">ponuditelj </w:t>
      </w:r>
      <w:r w:rsidRPr="00EE3465">
        <w:t>ne postupi po zahtjevu u ostavljenom roku, Naručitelj pregledava i ocjenjuje ponudu na temelju raspoloživih podataka te može odbiti ponudu ako nije moguće utvrditi njezinu valjanost ili sukladnost s dokumentacijom o nabavi.</w:t>
      </w:r>
    </w:p>
    <w:p w14:paraId="2D92FE4A" w14:textId="54D830DD" w:rsidR="001D2C55" w:rsidRPr="002D3902" w:rsidRDefault="001D2C55" w:rsidP="001D2C55">
      <w:pPr>
        <w:pStyle w:val="Odlomakpopisa"/>
        <w:numPr>
          <w:ilvl w:val="0"/>
          <w:numId w:val="24"/>
        </w:numPr>
        <w:tabs>
          <w:tab w:val="left" w:pos="1590"/>
        </w:tabs>
        <w:jc w:val="both"/>
      </w:pPr>
      <w:r w:rsidRPr="002D3902">
        <w:t>Za odabir ponude dovoljna je jedna valjana ponuda, koja udovoljava svim zahtjevima i uvjetima iz poziva za dostavu ponuda.</w:t>
      </w:r>
    </w:p>
    <w:p w14:paraId="5C46B177" w14:textId="359B85F7" w:rsidR="004D1B0F" w:rsidRPr="00EE3465" w:rsidRDefault="00C30D9B" w:rsidP="00666CFF">
      <w:pPr>
        <w:pStyle w:val="Odlomakpopisa"/>
        <w:numPr>
          <w:ilvl w:val="0"/>
          <w:numId w:val="24"/>
        </w:numPr>
        <w:tabs>
          <w:tab w:val="left" w:pos="1590"/>
        </w:tabs>
        <w:jc w:val="both"/>
      </w:pPr>
      <w:r w:rsidRPr="00EE3465">
        <w:t>U postupcima putem EOJN RH zapisnik se izrađuje odnosno generira u sustavu i objavljuje zajedno s odlukom kada je to predviđeno pravilima sustava.</w:t>
      </w:r>
    </w:p>
    <w:p w14:paraId="60598EB7" w14:textId="77777777" w:rsidR="004D1B0F" w:rsidRPr="00EE3465" w:rsidRDefault="004D1B0F" w:rsidP="004D1B0F">
      <w:pPr>
        <w:pStyle w:val="Odlomakpopisa"/>
        <w:tabs>
          <w:tab w:val="left" w:pos="1590"/>
        </w:tabs>
        <w:ind w:left="360"/>
        <w:jc w:val="both"/>
      </w:pPr>
    </w:p>
    <w:p w14:paraId="04839729" w14:textId="01421CDA" w:rsidR="004D1B0F" w:rsidRPr="00EE3465" w:rsidRDefault="004D1B0F" w:rsidP="004D1B0F">
      <w:pPr>
        <w:tabs>
          <w:tab w:val="left" w:pos="1590"/>
        </w:tabs>
        <w:jc w:val="both"/>
        <w:rPr>
          <w:b/>
          <w:bCs/>
        </w:rPr>
      </w:pPr>
      <w:r w:rsidRPr="00EE3465">
        <w:rPr>
          <w:b/>
          <w:bCs/>
        </w:rPr>
        <w:t>Odluka o odabiru ili poništenju postupka</w:t>
      </w:r>
    </w:p>
    <w:p w14:paraId="045ACA3B" w14:textId="31052283" w:rsidR="00037D4C" w:rsidRPr="00EE3465" w:rsidRDefault="00037D4C" w:rsidP="00037D4C">
      <w:pPr>
        <w:tabs>
          <w:tab w:val="left" w:pos="1590"/>
        </w:tabs>
        <w:jc w:val="center"/>
        <w:rPr>
          <w:b/>
          <w:bCs/>
        </w:rPr>
      </w:pPr>
      <w:r w:rsidRPr="00EE3465">
        <w:rPr>
          <w:b/>
          <w:bCs/>
        </w:rPr>
        <w:t>Članak 1</w:t>
      </w:r>
      <w:r w:rsidR="006254BC">
        <w:rPr>
          <w:b/>
          <w:bCs/>
        </w:rPr>
        <w:t>5</w:t>
      </w:r>
      <w:r w:rsidRPr="00EE3465">
        <w:rPr>
          <w:b/>
          <w:bCs/>
        </w:rPr>
        <w:t>.</w:t>
      </w:r>
    </w:p>
    <w:p w14:paraId="5BA4E663" w14:textId="77777777" w:rsidR="00037D4C" w:rsidRPr="00EE3465" w:rsidRDefault="00037D4C" w:rsidP="00666CFF">
      <w:pPr>
        <w:pStyle w:val="Odlomakpopisa"/>
        <w:numPr>
          <w:ilvl w:val="0"/>
          <w:numId w:val="25"/>
        </w:numPr>
        <w:tabs>
          <w:tab w:val="left" w:pos="1590"/>
        </w:tabs>
        <w:jc w:val="both"/>
      </w:pPr>
      <w:r w:rsidRPr="00EE3465">
        <w:t xml:space="preserve">Na osnovi rezultata pregleda i ocjene ponuda te kriterija za odabir ponude donosi se odluka o odabiru/poništenju, a najkasnije u </w:t>
      </w:r>
      <w:r w:rsidRPr="005A1D34">
        <w:t>roku od 30 (trideset) dana od isteka roka za dostavu ponuda, osim ako se tijekom pregleda i ocjene ponuda utvrdi potreba za dodatnim rokovima zbog razjašnjenja, upotpune ili dostave nužnih informacija ili dokumentacije</w:t>
      </w:r>
      <w:r w:rsidRPr="00EE3465">
        <w:t xml:space="preserve"> koje treba dostaviti gospodarski subjekt. </w:t>
      </w:r>
    </w:p>
    <w:p w14:paraId="3791F280" w14:textId="77777777" w:rsidR="00037D4C" w:rsidRPr="00EE3465" w:rsidRDefault="00037D4C" w:rsidP="00666CFF">
      <w:pPr>
        <w:pStyle w:val="Odlomakpopisa"/>
        <w:numPr>
          <w:ilvl w:val="0"/>
          <w:numId w:val="25"/>
        </w:numPr>
        <w:tabs>
          <w:tab w:val="left" w:pos="1590"/>
        </w:tabs>
        <w:jc w:val="both"/>
      </w:pPr>
      <w:r w:rsidRPr="00EE3465">
        <w:t>Odluka o odabiru sadrži najmanje podatke o odabranom ponuditelju, cijeni ponude te razloge odabira.</w:t>
      </w:r>
    </w:p>
    <w:p w14:paraId="7510E90C" w14:textId="77777777" w:rsidR="00037D4C" w:rsidRPr="00EE3465" w:rsidRDefault="00037D4C" w:rsidP="00666CFF">
      <w:pPr>
        <w:pStyle w:val="Odlomakpopisa"/>
        <w:numPr>
          <w:ilvl w:val="0"/>
          <w:numId w:val="25"/>
        </w:numPr>
        <w:tabs>
          <w:tab w:val="left" w:pos="1590"/>
        </w:tabs>
        <w:jc w:val="both"/>
      </w:pPr>
      <w:r w:rsidRPr="00EE3465">
        <w:t>Odluka o poništenju sadrži najmanje razloge poništenja postupka.</w:t>
      </w:r>
    </w:p>
    <w:p w14:paraId="24C95551" w14:textId="77777777" w:rsidR="00037D4C" w:rsidRPr="00EE3465" w:rsidRDefault="00037D4C" w:rsidP="00666CFF">
      <w:pPr>
        <w:pStyle w:val="Odlomakpopisa"/>
        <w:numPr>
          <w:ilvl w:val="0"/>
          <w:numId w:val="25"/>
        </w:numPr>
        <w:tabs>
          <w:tab w:val="left" w:pos="1590"/>
        </w:tabs>
        <w:jc w:val="both"/>
      </w:pPr>
      <w:r w:rsidRPr="00EE3465">
        <w:t>Ako se postupak provodi putem EOJN RH, odluka o odabiru odnosno odluka o poništenju izrađuje se, pohranjuje i dostavlja u skladu s funkcionalnostima sustava. U tom slučaju odluka sadrži podatke koje sustav omogućuje ili zahtijeva.</w:t>
      </w:r>
    </w:p>
    <w:p w14:paraId="5ADAC3E4" w14:textId="77777777" w:rsidR="00037D4C" w:rsidRPr="00EE3465" w:rsidRDefault="00037D4C" w:rsidP="00666CFF">
      <w:pPr>
        <w:pStyle w:val="Odlomakpopisa"/>
        <w:numPr>
          <w:ilvl w:val="0"/>
          <w:numId w:val="25"/>
        </w:numPr>
        <w:tabs>
          <w:tab w:val="left" w:pos="1590"/>
        </w:tabs>
        <w:jc w:val="both"/>
      </w:pPr>
      <w:r w:rsidRPr="00EE3465">
        <w:t>Odluci o odabiru ili poništenju postupka prilaže se zapisnik o pregledu i ocjeni ponuda, ako je u postupku sastavljen.</w:t>
      </w:r>
    </w:p>
    <w:p w14:paraId="5A4D5371" w14:textId="75EC6852" w:rsidR="00037D4C" w:rsidRPr="00EE3465" w:rsidRDefault="00037D4C" w:rsidP="00037D4C">
      <w:pPr>
        <w:tabs>
          <w:tab w:val="left" w:pos="1590"/>
        </w:tabs>
        <w:jc w:val="both"/>
        <w:rPr>
          <w:b/>
          <w:bCs/>
        </w:rPr>
      </w:pPr>
      <w:r w:rsidRPr="00EE3465">
        <w:rPr>
          <w:b/>
          <w:bCs/>
        </w:rPr>
        <w:t>Razlozi za poništenje postupka jednostavne nabave</w:t>
      </w:r>
    </w:p>
    <w:p w14:paraId="6387077E" w14:textId="6E33A449" w:rsidR="00037D4C" w:rsidRPr="00EE3465" w:rsidRDefault="00037D4C" w:rsidP="00037D4C">
      <w:pPr>
        <w:tabs>
          <w:tab w:val="left" w:pos="1590"/>
        </w:tabs>
        <w:jc w:val="center"/>
        <w:rPr>
          <w:b/>
          <w:bCs/>
        </w:rPr>
      </w:pPr>
      <w:r w:rsidRPr="00EE3465">
        <w:rPr>
          <w:b/>
          <w:bCs/>
        </w:rPr>
        <w:t>Članak 1</w:t>
      </w:r>
      <w:r w:rsidR="006254BC">
        <w:rPr>
          <w:b/>
          <w:bCs/>
        </w:rPr>
        <w:t>6</w:t>
      </w:r>
      <w:r w:rsidRPr="00EE3465">
        <w:rPr>
          <w:b/>
          <w:bCs/>
        </w:rPr>
        <w:t>.</w:t>
      </w:r>
    </w:p>
    <w:p w14:paraId="4E3746C3" w14:textId="77777777"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će poništiti postupak jednostavne nabave ako:</w:t>
      </w:r>
    </w:p>
    <w:p w14:paraId="39A28673" w14:textId="77777777"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nije zaprimljena nijedna ponuda;</w:t>
      </w:r>
    </w:p>
    <w:p w14:paraId="2B0CBAED" w14:textId="77777777"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nakon odbijanja ponuda nije preostala nijedna valjana ponuda;</w:t>
      </w:r>
    </w:p>
    <w:p w14:paraId="226BE513" w14:textId="6531CB7C"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su cijene svih ponuda koje nisu odbijene veće od procijenjene vrijednosti nabave, a Naručitelj ne može ili ne želi osigurati dodatna sredstva;</w:t>
      </w:r>
    </w:p>
    <w:p w14:paraId="203FCE9D" w14:textId="173B06D3" w:rsidR="00037D4C"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su cijene svih ponuda koje nisu odbijene veće od procijenjene vrijednosti nabave, a prihvat takvih ponuda bi doveo do povrede pravila o financijskim pragovima ili obveze provedbe postupka prema ZJN 2016;</w:t>
      </w:r>
    </w:p>
    <w:p w14:paraId="2E612A57" w14:textId="77777777" w:rsidR="00724460" w:rsidRPr="00EE3465" w:rsidRDefault="00724460" w:rsidP="00724460">
      <w:pPr>
        <w:pStyle w:val="Odlomakpopisa"/>
        <w:spacing w:after="0" w:line="240" w:lineRule="auto"/>
        <w:jc w:val="both"/>
        <w:rPr>
          <w:rFonts w:ascii="Calibri" w:hAnsi="Calibri" w:cs="Calibri"/>
        </w:rPr>
      </w:pPr>
    </w:p>
    <w:p w14:paraId="4AE6262A" w14:textId="77777777"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može poništiti postupak jednostavne nabave ako:</w:t>
      </w:r>
    </w:p>
    <w:p w14:paraId="7A52FDE2"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su nastale okolnosti zbog kojih je prestala potreba za predmetom nabave ili se potreba bitno promijenila;</w:t>
      </w:r>
    </w:p>
    <w:p w14:paraId="5CE2C521"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su utvrđeni nedostaci ili pogreške u predmetu nabave, dokumentaciji o nabavi, uvjetima, kriterijima za odabir, troškovniku, tehničkim specifikacijama ili drugim elementima postupka koji su mogli utjecati na sadržaj ponuda, tržišno natjecanje ili odabir ponude odnosno zbog kojih dokumentacija ne odražava stvarne potrebe naručitelja ili predmet nabave nije odgovarajuće definiran;</w:t>
      </w:r>
    </w:p>
    <w:p w14:paraId="02B170EA" w14:textId="2BFB123E" w:rsidR="00037D4C"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 xml:space="preserve">su nastale okolnosti koje </w:t>
      </w:r>
      <w:r w:rsidR="00EE3465" w:rsidRPr="00EE3465">
        <w:rPr>
          <w:rFonts w:ascii="Calibri" w:hAnsi="Calibri" w:cs="Calibri"/>
        </w:rPr>
        <w:t>N</w:t>
      </w:r>
      <w:r w:rsidRPr="00EE3465">
        <w:rPr>
          <w:rFonts w:ascii="Calibri" w:hAnsi="Calibri" w:cs="Calibri"/>
        </w:rPr>
        <w:t>aručitelj nije mogao predvidjeti, a zbog kojih sklapanje ugovora ne bi bilo svrhovito, ekonomično ili zakonito;</w:t>
      </w:r>
    </w:p>
    <w:p w14:paraId="6C456007"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postoje drugi opravdani razlozi povezani sa zakonitošću, svrsishodnošću ili financiranjem nabave, uz posebno obrazloženje.</w:t>
      </w:r>
    </w:p>
    <w:p w14:paraId="5AC9B915" w14:textId="2E74F991"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može poništiti postupak prije isteka roka za dostavu ponuda ako utvrdi da postoje razlozi zbog kojih postupak nije moguće ili nije svrhovito nastaviti.</w:t>
      </w:r>
    </w:p>
    <w:p w14:paraId="07CE52F8" w14:textId="77777777" w:rsidR="00037D4C"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Razlozi poništenja postupka moraju biti obrazloženi u odluci o poništenju i dokumentirani u dokumentaciji postupka jednostavne nabave.</w:t>
      </w:r>
    </w:p>
    <w:p w14:paraId="3D715ACC" w14:textId="77777777" w:rsidR="00D635F8" w:rsidRPr="00EE3465" w:rsidRDefault="00D635F8" w:rsidP="00D635F8">
      <w:pPr>
        <w:pStyle w:val="Odlomakpopisa"/>
        <w:spacing w:after="0" w:line="240" w:lineRule="auto"/>
        <w:ind w:left="360"/>
        <w:jc w:val="both"/>
        <w:rPr>
          <w:rFonts w:ascii="Calibri" w:hAnsi="Calibri" w:cs="Calibri"/>
        </w:rPr>
      </w:pPr>
    </w:p>
    <w:p w14:paraId="4AEA5977" w14:textId="3F1C8D6D" w:rsidR="00037D4C" w:rsidRPr="00EE3465" w:rsidRDefault="00B05CB1" w:rsidP="00037D4C">
      <w:pPr>
        <w:tabs>
          <w:tab w:val="left" w:pos="1590"/>
        </w:tabs>
        <w:jc w:val="both"/>
        <w:rPr>
          <w:b/>
          <w:bCs/>
        </w:rPr>
      </w:pPr>
      <w:r>
        <w:rPr>
          <w:b/>
          <w:bCs/>
        </w:rPr>
        <w:lastRenderedPageBreak/>
        <w:t>I</w:t>
      </w:r>
      <w:r w:rsidR="00A21D3F" w:rsidRPr="00EE3465">
        <w:rPr>
          <w:b/>
          <w:bCs/>
        </w:rPr>
        <w:t>X</w:t>
      </w:r>
      <w:r w:rsidR="00037D4C" w:rsidRPr="00EE3465">
        <w:rPr>
          <w:b/>
          <w:bCs/>
        </w:rPr>
        <w:t>. IZVRŠNOST ODLUKA I PRAVNA ZAŠTITA</w:t>
      </w:r>
    </w:p>
    <w:p w14:paraId="41316936" w14:textId="77777777" w:rsidR="00037D4C" w:rsidRPr="00EE3465" w:rsidRDefault="00037D4C" w:rsidP="00037D4C">
      <w:pPr>
        <w:tabs>
          <w:tab w:val="left" w:pos="1590"/>
        </w:tabs>
        <w:jc w:val="both"/>
        <w:rPr>
          <w:b/>
          <w:bCs/>
        </w:rPr>
      </w:pPr>
      <w:r w:rsidRPr="00EE3465">
        <w:rPr>
          <w:b/>
          <w:bCs/>
        </w:rPr>
        <w:t>Izvršnost odluke o odabiru ili poništenju</w:t>
      </w:r>
    </w:p>
    <w:p w14:paraId="0C18B77A" w14:textId="7F9F670B" w:rsidR="00037D4C" w:rsidRPr="00EE3465" w:rsidRDefault="00037D4C" w:rsidP="00037D4C">
      <w:pPr>
        <w:tabs>
          <w:tab w:val="left" w:pos="1590"/>
        </w:tabs>
        <w:jc w:val="center"/>
        <w:rPr>
          <w:b/>
          <w:bCs/>
        </w:rPr>
      </w:pPr>
      <w:r w:rsidRPr="00EE3465">
        <w:rPr>
          <w:b/>
          <w:bCs/>
        </w:rPr>
        <w:t>Članak 1</w:t>
      </w:r>
      <w:r w:rsidR="006254BC">
        <w:rPr>
          <w:b/>
          <w:bCs/>
        </w:rPr>
        <w:t>7</w:t>
      </w:r>
      <w:r w:rsidRPr="00EE3465">
        <w:rPr>
          <w:b/>
          <w:bCs/>
        </w:rPr>
        <w:t>.</w:t>
      </w:r>
    </w:p>
    <w:p w14:paraId="2B437633" w14:textId="2083C279" w:rsidR="00037D4C" w:rsidRPr="00D1378D" w:rsidRDefault="00037D4C" w:rsidP="00666CFF">
      <w:pPr>
        <w:pStyle w:val="Odlomakpopisa"/>
        <w:numPr>
          <w:ilvl w:val="0"/>
          <w:numId w:val="26"/>
        </w:numPr>
        <w:spacing w:after="0" w:line="240" w:lineRule="auto"/>
        <w:jc w:val="both"/>
        <w:rPr>
          <w:rFonts w:ascii="Calibri" w:hAnsi="Calibri" w:cs="Calibri"/>
        </w:rPr>
      </w:pPr>
      <w:r w:rsidRPr="00D1378D">
        <w:rPr>
          <w:rFonts w:ascii="Calibri" w:hAnsi="Calibri" w:cs="Calibri"/>
        </w:rPr>
        <w:t>Nakon dostave odluke o odabiru ponuditeljima Naručitelj ne smije sklopiti ugovor o nabavi, izdati narudžbenicu niti poduzeti druge radnje kojima se odluka izvršava prije isteka roka za podnošenje prigovora propisanog ovim Pravilnikom</w:t>
      </w:r>
    </w:p>
    <w:p w14:paraId="561A42D1" w14:textId="77777777" w:rsidR="00037D4C" w:rsidRPr="00D1378D" w:rsidRDefault="00037D4C" w:rsidP="00666CFF">
      <w:pPr>
        <w:pStyle w:val="Odlomakpopisa"/>
        <w:numPr>
          <w:ilvl w:val="0"/>
          <w:numId w:val="26"/>
        </w:numPr>
        <w:spacing w:after="0" w:line="240" w:lineRule="auto"/>
        <w:jc w:val="both"/>
        <w:rPr>
          <w:rFonts w:ascii="Calibri" w:hAnsi="Calibri" w:cs="Calibri"/>
        </w:rPr>
      </w:pPr>
      <w:r w:rsidRPr="00D1378D">
        <w:rPr>
          <w:rFonts w:ascii="Calibri" w:hAnsi="Calibri" w:cs="Calibri"/>
        </w:rPr>
        <w:t>Rok iz stavka 1. ovoga članka predstavlja rok mirovanja.</w:t>
      </w:r>
    </w:p>
    <w:p w14:paraId="48821FEC" w14:textId="77777777" w:rsidR="00037D4C" w:rsidRPr="00D1378D" w:rsidRDefault="00037D4C" w:rsidP="00666CFF">
      <w:pPr>
        <w:pStyle w:val="Odlomakpopisa"/>
        <w:numPr>
          <w:ilvl w:val="0"/>
          <w:numId w:val="26"/>
        </w:numPr>
        <w:spacing w:after="0" w:line="240" w:lineRule="auto"/>
        <w:jc w:val="both"/>
        <w:rPr>
          <w:rFonts w:ascii="Calibri" w:hAnsi="Calibri" w:cs="Calibri"/>
        </w:rPr>
      </w:pPr>
      <w:r w:rsidRPr="00D1378D">
        <w:rPr>
          <w:rFonts w:ascii="Calibri" w:hAnsi="Calibri" w:cs="Calibri"/>
        </w:rPr>
        <w:t>Ako u roku iz stavka 1. ovoga članka nije podnesen prigovor, odluka postaje izvršna istekom roka za podnošenje prigovora.</w:t>
      </w:r>
    </w:p>
    <w:p w14:paraId="41ADA44B" w14:textId="77777777" w:rsidR="00037D4C" w:rsidRDefault="00037D4C" w:rsidP="00666CFF">
      <w:pPr>
        <w:pStyle w:val="Odlomakpopisa"/>
        <w:numPr>
          <w:ilvl w:val="0"/>
          <w:numId w:val="26"/>
        </w:numPr>
        <w:spacing w:after="0" w:line="240" w:lineRule="auto"/>
        <w:jc w:val="both"/>
        <w:rPr>
          <w:rFonts w:ascii="Calibri" w:hAnsi="Calibri" w:cs="Calibri"/>
        </w:rPr>
      </w:pPr>
      <w:r w:rsidRPr="00EE3465">
        <w:rPr>
          <w:rFonts w:ascii="Calibri" w:hAnsi="Calibri" w:cs="Calibri"/>
        </w:rPr>
        <w:t>Rok mirovanja ne primjenjuje se ako je u postupku jednostavne nabave zaprimljena samo jedna ponuda koja je ujedno i odabrana ili ako je postupak poništen zbog toga što nije zaprimljena nijedna ponuda.</w:t>
      </w:r>
    </w:p>
    <w:p w14:paraId="1A4A4A46" w14:textId="77777777" w:rsidR="00241053" w:rsidRDefault="00241053" w:rsidP="00241053">
      <w:pPr>
        <w:pStyle w:val="Odlomakpopisa"/>
        <w:numPr>
          <w:ilvl w:val="0"/>
          <w:numId w:val="26"/>
        </w:numPr>
        <w:spacing w:after="0" w:line="240" w:lineRule="auto"/>
        <w:jc w:val="both"/>
        <w:rPr>
          <w:rFonts w:ascii="Calibri" w:hAnsi="Calibri" w:cs="Calibri"/>
        </w:rPr>
      </w:pPr>
      <w:r w:rsidRPr="00241053">
        <w:rPr>
          <w:rFonts w:ascii="Calibri" w:hAnsi="Calibri" w:cs="Calibri"/>
        </w:rPr>
        <w:t xml:space="preserve">Na odluku o poništenju postupka jednostavne nabave nije dopušten prigovor. </w:t>
      </w:r>
    </w:p>
    <w:p w14:paraId="5FEDA0CB" w14:textId="2F102867" w:rsidR="00241053" w:rsidRPr="00241053" w:rsidRDefault="00241053" w:rsidP="00241053">
      <w:pPr>
        <w:pStyle w:val="Odlomakpopisa"/>
        <w:numPr>
          <w:ilvl w:val="0"/>
          <w:numId w:val="26"/>
        </w:numPr>
        <w:spacing w:after="0" w:line="240" w:lineRule="auto"/>
        <w:jc w:val="both"/>
        <w:rPr>
          <w:rFonts w:ascii="Calibri" w:hAnsi="Calibri" w:cs="Calibri"/>
        </w:rPr>
      </w:pPr>
      <w:r w:rsidRPr="00241053">
        <w:rPr>
          <w:rFonts w:ascii="Calibri" w:hAnsi="Calibri" w:cs="Calibri"/>
        </w:rPr>
        <w:t>Odluka o poništenju postaje izvršna dostavom, odnosno objavom odluke o poništenju.</w:t>
      </w:r>
    </w:p>
    <w:p w14:paraId="269701EE" w14:textId="77777777" w:rsidR="00724460" w:rsidRDefault="00724460" w:rsidP="00970FB1">
      <w:pPr>
        <w:spacing w:after="0" w:line="240" w:lineRule="auto"/>
        <w:jc w:val="both"/>
        <w:rPr>
          <w:rFonts w:ascii="Calibri" w:hAnsi="Calibri" w:cs="Calibri"/>
        </w:rPr>
      </w:pPr>
    </w:p>
    <w:p w14:paraId="310878EC" w14:textId="77777777" w:rsidR="00724460" w:rsidRDefault="00724460" w:rsidP="00970FB1">
      <w:pPr>
        <w:spacing w:after="0" w:line="240" w:lineRule="auto"/>
        <w:jc w:val="both"/>
        <w:rPr>
          <w:rFonts w:ascii="Calibri" w:hAnsi="Calibri" w:cs="Calibri"/>
        </w:rPr>
      </w:pPr>
    </w:p>
    <w:p w14:paraId="494E07A7" w14:textId="0A31BC10" w:rsidR="00037D4C" w:rsidRPr="00970FB1" w:rsidRDefault="00037D4C" w:rsidP="00970FB1">
      <w:pPr>
        <w:spacing w:after="0" w:line="240" w:lineRule="auto"/>
        <w:jc w:val="both"/>
        <w:rPr>
          <w:rFonts w:ascii="Calibri" w:hAnsi="Calibri" w:cs="Calibri"/>
          <w:b/>
          <w:bCs/>
        </w:rPr>
      </w:pPr>
      <w:r w:rsidRPr="00970FB1">
        <w:rPr>
          <w:rFonts w:ascii="Calibri" w:hAnsi="Calibri" w:cs="Calibri"/>
          <w:b/>
          <w:bCs/>
        </w:rPr>
        <w:t>Prigovor</w:t>
      </w:r>
    </w:p>
    <w:p w14:paraId="518870AD" w14:textId="13209C8D" w:rsidR="00037D4C" w:rsidRPr="00EE3465" w:rsidRDefault="00037D4C" w:rsidP="00037D4C">
      <w:pPr>
        <w:spacing w:after="0" w:line="240" w:lineRule="auto"/>
        <w:jc w:val="center"/>
        <w:rPr>
          <w:rFonts w:ascii="Calibri" w:hAnsi="Calibri" w:cs="Calibri"/>
          <w:b/>
          <w:bCs/>
        </w:rPr>
      </w:pPr>
      <w:r w:rsidRPr="00EE3465">
        <w:rPr>
          <w:rFonts w:ascii="Calibri" w:hAnsi="Calibri" w:cs="Calibri"/>
          <w:b/>
          <w:bCs/>
        </w:rPr>
        <w:t xml:space="preserve">Članak </w:t>
      </w:r>
      <w:r w:rsidR="006254BC">
        <w:rPr>
          <w:rFonts w:ascii="Calibri" w:hAnsi="Calibri" w:cs="Calibri"/>
          <w:b/>
          <w:bCs/>
        </w:rPr>
        <w:t>18</w:t>
      </w:r>
      <w:r w:rsidRPr="00EE3465">
        <w:rPr>
          <w:rFonts w:ascii="Calibri" w:hAnsi="Calibri" w:cs="Calibri"/>
          <w:b/>
          <w:bCs/>
        </w:rPr>
        <w:t>.</w:t>
      </w:r>
    </w:p>
    <w:p w14:paraId="7A5782F9" w14:textId="77777777" w:rsidR="00037D4C" w:rsidRPr="00EE3465" w:rsidRDefault="00037D4C" w:rsidP="00037D4C">
      <w:pPr>
        <w:spacing w:after="0" w:line="240" w:lineRule="auto"/>
        <w:ind w:left="720"/>
        <w:jc w:val="both"/>
        <w:rPr>
          <w:rFonts w:ascii="Calibri" w:hAnsi="Calibri" w:cs="Calibri"/>
        </w:rPr>
      </w:pPr>
    </w:p>
    <w:p w14:paraId="0A487A67" w14:textId="287C0C1A"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U postupcima jednostavne nabave procijenjene vrijednosti veće od 15.000,00 eura ponuditelj koji ima pravni interes za dobivanje ugovora i koji je pretrpio ili bi mogao pretrpjeti štetu zbog navodnog postupanja </w:t>
      </w:r>
      <w:r w:rsidR="00684ABB">
        <w:rPr>
          <w:rFonts w:ascii="Calibri" w:hAnsi="Calibri" w:cs="Calibri"/>
        </w:rPr>
        <w:t>N</w:t>
      </w:r>
      <w:r w:rsidRPr="00EE3465">
        <w:rPr>
          <w:rFonts w:ascii="Calibri" w:hAnsi="Calibri" w:cs="Calibri"/>
        </w:rPr>
        <w:t xml:space="preserve">aručitelja protivnog ovom Pravilniku može izjaviti prigovor. </w:t>
      </w:r>
    </w:p>
    <w:p w14:paraId="198C8348" w14:textId="1E1CB6E7"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Prigovor se podnosi čelniku </w:t>
      </w:r>
      <w:r w:rsidR="00684ABB">
        <w:rPr>
          <w:rFonts w:ascii="Calibri" w:hAnsi="Calibri" w:cs="Calibri"/>
        </w:rPr>
        <w:t>N</w:t>
      </w:r>
      <w:r w:rsidRPr="00EE3465">
        <w:rPr>
          <w:rFonts w:ascii="Calibri" w:hAnsi="Calibri" w:cs="Calibri"/>
        </w:rPr>
        <w:t xml:space="preserve">aručitelja odnosno odgovornoj osobi </w:t>
      </w:r>
      <w:r w:rsidR="00684ABB">
        <w:rPr>
          <w:rFonts w:ascii="Calibri" w:hAnsi="Calibri" w:cs="Calibri"/>
        </w:rPr>
        <w:t>N</w:t>
      </w:r>
      <w:r w:rsidRPr="00EE3465">
        <w:rPr>
          <w:rFonts w:ascii="Calibri" w:hAnsi="Calibri" w:cs="Calibri"/>
        </w:rPr>
        <w:t>aručitelja u pisanom obliku putem modula jednostavne nabave u EOJN RH.</w:t>
      </w:r>
    </w:p>
    <w:p w14:paraId="3E952E08" w14:textId="214B64EE"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Prigovor mora sadržavati najmanje podatke o podnositelju prigovora, oznaku postupka jednostavne nabave (evidencijski broj ili broj objave u EOJN RH), odluku </w:t>
      </w:r>
      <w:r w:rsidR="00FB326F">
        <w:rPr>
          <w:rFonts w:ascii="Calibri" w:hAnsi="Calibri" w:cs="Calibri"/>
        </w:rPr>
        <w:t>N</w:t>
      </w:r>
      <w:r w:rsidRPr="00EE3465">
        <w:rPr>
          <w:rFonts w:ascii="Calibri" w:hAnsi="Calibri" w:cs="Calibri"/>
        </w:rPr>
        <w:t>aručitelja na koju se prigovor odnosi, razloge prigovora i obrazloženje.</w:t>
      </w:r>
    </w:p>
    <w:p w14:paraId="7C13D0AE" w14:textId="1570FCEA"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Prigovor se podnosi u roku od tri (3) radna dana od dana dostave odluke o odabiru </w:t>
      </w:r>
    </w:p>
    <w:p w14:paraId="1F399302" w14:textId="3319549D"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Ako prigovor sadržava nedostatke koji onemogućuju postupanje po njemu, </w:t>
      </w:r>
      <w:r w:rsidR="00C67E55">
        <w:rPr>
          <w:rFonts w:ascii="Calibri" w:hAnsi="Calibri" w:cs="Calibri"/>
        </w:rPr>
        <w:t>N</w:t>
      </w:r>
      <w:r w:rsidRPr="00EE3465">
        <w:rPr>
          <w:rFonts w:ascii="Calibri" w:hAnsi="Calibri" w:cs="Calibri"/>
        </w:rPr>
        <w:t xml:space="preserve">aručitelj ga može odbaciti ili prethodno pozvati podnositelja da u roku od </w:t>
      </w:r>
      <w:r w:rsidR="004612CE">
        <w:rPr>
          <w:rFonts w:ascii="Calibri" w:hAnsi="Calibri" w:cs="Calibri"/>
        </w:rPr>
        <w:t>dva</w:t>
      </w:r>
      <w:r w:rsidRPr="00EE3465">
        <w:rPr>
          <w:rFonts w:ascii="Calibri" w:hAnsi="Calibri" w:cs="Calibri"/>
        </w:rPr>
        <w:t xml:space="preserve"> (</w:t>
      </w:r>
      <w:r w:rsidR="004612CE">
        <w:rPr>
          <w:rFonts w:ascii="Calibri" w:hAnsi="Calibri" w:cs="Calibri"/>
        </w:rPr>
        <w:t>2</w:t>
      </w:r>
      <w:r w:rsidRPr="00EE3465">
        <w:rPr>
          <w:rFonts w:ascii="Calibri" w:hAnsi="Calibri" w:cs="Calibri"/>
        </w:rPr>
        <w:t>) radna dana otkloni nedostatke.</w:t>
      </w:r>
    </w:p>
    <w:p w14:paraId="7EC96780" w14:textId="77777777"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Rok za podnošenje prigovora počinje teći prvoga sljedećeg dana od dana dostave odluke gospodarskom subjektu.</w:t>
      </w:r>
    </w:p>
    <w:p w14:paraId="0F94870C" w14:textId="7CF686AA" w:rsidR="00037D4C" w:rsidRPr="00EE3465" w:rsidRDefault="00772029" w:rsidP="00FB1F89">
      <w:pPr>
        <w:pStyle w:val="Odlomakpopisa"/>
        <w:numPr>
          <w:ilvl w:val="0"/>
          <w:numId w:val="32"/>
        </w:numPr>
        <w:spacing w:after="0" w:line="240" w:lineRule="auto"/>
        <w:jc w:val="both"/>
        <w:rPr>
          <w:rFonts w:ascii="Calibri" w:hAnsi="Calibri" w:cs="Calibri"/>
        </w:rPr>
      </w:pPr>
      <w:r w:rsidRPr="00772029">
        <w:rPr>
          <w:rFonts w:ascii="Calibri" w:hAnsi="Calibri" w:cs="Calibri"/>
        </w:rPr>
        <w:t xml:space="preserve">U postupku odlučivanja o prigovoru </w:t>
      </w:r>
      <w:r>
        <w:rPr>
          <w:rFonts w:ascii="Calibri" w:hAnsi="Calibri" w:cs="Calibri"/>
        </w:rPr>
        <w:t>č</w:t>
      </w:r>
      <w:r w:rsidRPr="00EE3465">
        <w:rPr>
          <w:rFonts w:ascii="Calibri" w:hAnsi="Calibri" w:cs="Calibri"/>
        </w:rPr>
        <w:t>elnik naručitelja</w:t>
      </w:r>
      <w:r>
        <w:rPr>
          <w:rFonts w:ascii="Calibri" w:hAnsi="Calibri" w:cs="Calibri"/>
        </w:rPr>
        <w:t xml:space="preserve"> odnosno odgovorna osoba naručitelja</w:t>
      </w:r>
      <w:r w:rsidRPr="00EE3465">
        <w:rPr>
          <w:rFonts w:ascii="Calibri" w:hAnsi="Calibri" w:cs="Calibri"/>
        </w:rPr>
        <w:t xml:space="preserve"> </w:t>
      </w:r>
      <w:r w:rsidRPr="00772029">
        <w:rPr>
          <w:rFonts w:ascii="Calibri" w:hAnsi="Calibri" w:cs="Calibri"/>
        </w:rPr>
        <w:t>može:</w:t>
      </w:r>
    </w:p>
    <w:p w14:paraId="500DA06A" w14:textId="77777777"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obustaviti postupak po izjavljenom prigovoru, ako gospodarski subjekt koji je izjavio prigovor odustane od prigovora,</w:t>
      </w:r>
    </w:p>
    <w:p w14:paraId="35CFE02B" w14:textId="25F36DCC"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odbaciti prigovor koji je nedopušten, nepravodoban</w:t>
      </w:r>
      <w:r w:rsidR="00772029">
        <w:rPr>
          <w:rFonts w:ascii="Calibri" w:hAnsi="Calibri" w:cs="Calibri"/>
        </w:rPr>
        <w:t xml:space="preserve"> ili</w:t>
      </w:r>
      <w:r w:rsidRPr="00EE3465">
        <w:rPr>
          <w:rFonts w:ascii="Calibri" w:hAnsi="Calibri" w:cs="Calibri"/>
        </w:rPr>
        <w:t xml:space="preserve"> izjavljen od neovlaštene osobe</w:t>
      </w:r>
    </w:p>
    <w:p w14:paraId="02D7AD6A" w14:textId="77777777" w:rsidR="00037D4C"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odbiti prigovor kao neosnovan,</w:t>
      </w:r>
    </w:p>
    <w:p w14:paraId="4BC943F8" w14:textId="77777777" w:rsidR="00DF2494" w:rsidRDefault="00DF2494" w:rsidP="00DF2494">
      <w:pPr>
        <w:numPr>
          <w:ilvl w:val="0"/>
          <w:numId w:val="12"/>
        </w:numPr>
        <w:tabs>
          <w:tab w:val="left" w:pos="720"/>
        </w:tabs>
        <w:spacing w:after="0" w:line="240" w:lineRule="auto"/>
        <w:jc w:val="both"/>
        <w:rPr>
          <w:rFonts w:ascii="Calibri" w:hAnsi="Calibri" w:cs="Calibri"/>
        </w:rPr>
      </w:pPr>
      <w:r w:rsidRPr="00DF2494">
        <w:rPr>
          <w:rFonts w:ascii="Calibri" w:hAnsi="Calibri" w:cs="Calibri"/>
        </w:rPr>
        <w:t>usvojiti prigovor te poništiti odluku o odabiru, nakon čega će se provesti ponovni postupak pregleda i ocjene ponuda i donijeti nova odluka o odabiru.</w:t>
      </w:r>
    </w:p>
    <w:p w14:paraId="3464C7C1" w14:textId="1514AD58" w:rsidR="00FB1F89" w:rsidRPr="00FB1F89" w:rsidRDefault="00FB1F89" w:rsidP="00FB1F89">
      <w:pPr>
        <w:pStyle w:val="Odlomakpopisa"/>
        <w:numPr>
          <w:ilvl w:val="0"/>
          <w:numId w:val="32"/>
        </w:numPr>
        <w:spacing w:after="0" w:line="240" w:lineRule="auto"/>
        <w:jc w:val="both"/>
        <w:rPr>
          <w:rFonts w:ascii="Calibri" w:hAnsi="Calibri" w:cs="Calibri"/>
        </w:rPr>
      </w:pPr>
      <w:r w:rsidRPr="00FB1F89">
        <w:rPr>
          <w:rFonts w:ascii="Calibri" w:hAnsi="Calibri" w:cs="Calibri"/>
        </w:rPr>
        <w:t>Odluka o prigovoru dostavlja se podnositelju prigovora putem modula jednostavne nabave</w:t>
      </w:r>
      <w:r w:rsidR="00D1378D">
        <w:rPr>
          <w:rFonts w:ascii="Calibri" w:hAnsi="Calibri" w:cs="Calibri"/>
        </w:rPr>
        <w:t xml:space="preserve"> u EOJN RH.</w:t>
      </w:r>
    </w:p>
    <w:p w14:paraId="195015FA" w14:textId="36CF164C" w:rsidR="00FB1F89" w:rsidRPr="00FB1F89" w:rsidRDefault="00FB1F89" w:rsidP="00FB1F89">
      <w:pPr>
        <w:pStyle w:val="Odlomakpopisa"/>
        <w:numPr>
          <w:ilvl w:val="0"/>
          <w:numId w:val="32"/>
        </w:numPr>
        <w:spacing w:after="0" w:line="240" w:lineRule="auto"/>
        <w:jc w:val="both"/>
        <w:rPr>
          <w:rFonts w:ascii="Calibri" w:hAnsi="Calibri" w:cs="Calibri"/>
        </w:rPr>
      </w:pPr>
      <w:r w:rsidRPr="00FB1F89">
        <w:rPr>
          <w:rFonts w:ascii="Calibri" w:hAnsi="Calibri" w:cs="Calibri"/>
        </w:rPr>
        <w:t xml:space="preserve">Protiv odluke čelnika </w:t>
      </w:r>
      <w:r w:rsidR="00C67E55">
        <w:rPr>
          <w:rFonts w:ascii="Calibri" w:hAnsi="Calibri" w:cs="Calibri"/>
        </w:rPr>
        <w:t>N</w:t>
      </w:r>
      <w:r w:rsidRPr="00FB1F89">
        <w:rPr>
          <w:rFonts w:ascii="Calibri" w:hAnsi="Calibri" w:cs="Calibri"/>
        </w:rPr>
        <w:t xml:space="preserve">aručitelja odnosno odgovorne osobe </w:t>
      </w:r>
      <w:r w:rsidR="00C67E55">
        <w:rPr>
          <w:rFonts w:ascii="Calibri" w:hAnsi="Calibri" w:cs="Calibri"/>
        </w:rPr>
        <w:t>N</w:t>
      </w:r>
      <w:r w:rsidRPr="00FB1F89">
        <w:rPr>
          <w:rFonts w:ascii="Calibri" w:hAnsi="Calibri" w:cs="Calibri"/>
        </w:rPr>
        <w:t>aručitelja donesene povodom prigovora žalba nije dopuštena.</w:t>
      </w:r>
    </w:p>
    <w:p w14:paraId="21EC1BED" w14:textId="387996AD" w:rsidR="00037D4C" w:rsidRDefault="00FB1F89" w:rsidP="00FB1F89">
      <w:pPr>
        <w:pStyle w:val="Odlomakpopisa"/>
        <w:numPr>
          <w:ilvl w:val="0"/>
          <w:numId w:val="32"/>
        </w:numPr>
        <w:spacing w:after="0" w:line="240" w:lineRule="auto"/>
        <w:jc w:val="both"/>
        <w:rPr>
          <w:rFonts w:ascii="Calibri" w:hAnsi="Calibri" w:cs="Calibri"/>
        </w:rPr>
      </w:pPr>
      <w:r w:rsidRPr="00FB1F89">
        <w:rPr>
          <w:rFonts w:ascii="Calibri" w:hAnsi="Calibri" w:cs="Calibri"/>
        </w:rPr>
        <w:t>Podnositelju prigovora ne pripada pravo na naknadu troškova u povodu izjavljenog prigovora.</w:t>
      </w:r>
    </w:p>
    <w:p w14:paraId="759CD268" w14:textId="77777777" w:rsidR="00970FB1" w:rsidRPr="00970FB1" w:rsidRDefault="00970FB1" w:rsidP="00970FB1">
      <w:pPr>
        <w:pStyle w:val="Odlomakpopisa"/>
        <w:numPr>
          <w:ilvl w:val="0"/>
          <w:numId w:val="32"/>
        </w:numPr>
        <w:rPr>
          <w:rFonts w:ascii="Calibri" w:hAnsi="Calibri" w:cs="Calibri"/>
        </w:rPr>
      </w:pPr>
      <w:r w:rsidRPr="00970FB1">
        <w:rPr>
          <w:rFonts w:ascii="Calibri" w:hAnsi="Calibri" w:cs="Calibri"/>
        </w:rPr>
        <w:t>Postupak odlučivanja o prigovoru nije upravni postupak, a odluka o prigovoru nema svojstvo upravnog akta.</w:t>
      </w:r>
    </w:p>
    <w:p w14:paraId="330C39BA" w14:textId="77777777" w:rsidR="00970FB1" w:rsidRDefault="00970FB1" w:rsidP="00970FB1">
      <w:pPr>
        <w:pStyle w:val="Odlomakpopisa"/>
        <w:spacing w:after="0" w:line="240" w:lineRule="auto"/>
        <w:jc w:val="both"/>
        <w:rPr>
          <w:rFonts w:ascii="Calibri" w:hAnsi="Calibri" w:cs="Calibri"/>
        </w:rPr>
      </w:pPr>
    </w:p>
    <w:p w14:paraId="687A1554" w14:textId="77777777" w:rsidR="00724460" w:rsidRDefault="00724460" w:rsidP="00970FB1">
      <w:pPr>
        <w:pStyle w:val="Odlomakpopisa"/>
        <w:spacing w:after="0" w:line="240" w:lineRule="auto"/>
        <w:jc w:val="both"/>
        <w:rPr>
          <w:rFonts w:ascii="Calibri" w:hAnsi="Calibri" w:cs="Calibri"/>
        </w:rPr>
      </w:pPr>
    </w:p>
    <w:p w14:paraId="0FCC30CB" w14:textId="77777777" w:rsidR="00724460" w:rsidRDefault="00724460" w:rsidP="00970FB1">
      <w:pPr>
        <w:pStyle w:val="Odlomakpopisa"/>
        <w:spacing w:after="0" w:line="240" w:lineRule="auto"/>
        <w:jc w:val="both"/>
        <w:rPr>
          <w:rFonts w:ascii="Calibri" w:hAnsi="Calibri" w:cs="Calibri"/>
        </w:rPr>
      </w:pPr>
    </w:p>
    <w:p w14:paraId="569FB4F0" w14:textId="77777777" w:rsidR="00724460" w:rsidRDefault="00724460" w:rsidP="00970FB1">
      <w:pPr>
        <w:pStyle w:val="Odlomakpopisa"/>
        <w:spacing w:after="0" w:line="240" w:lineRule="auto"/>
        <w:jc w:val="both"/>
        <w:rPr>
          <w:rFonts w:ascii="Calibri" w:hAnsi="Calibri" w:cs="Calibri"/>
        </w:rPr>
      </w:pPr>
    </w:p>
    <w:p w14:paraId="759616FE" w14:textId="77777777" w:rsidR="00724460" w:rsidRPr="00FB1F89" w:rsidRDefault="00724460" w:rsidP="00970FB1">
      <w:pPr>
        <w:pStyle w:val="Odlomakpopisa"/>
        <w:spacing w:after="0" w:line="240" w:lineRule="auto"/>
        <w:jc w:val="both"/>
        <w:rPr>
          <w:rFonts w:ascii="Calibri" w:hAnsi="Calibri" w:cs="Calibri"/>
        </w:rPr>
      </w:pPr>
    </w:p>
    <w:p w14:paraId="1955116D" w14:textId="77777777" w:rsidR="00FB1F89" w:rsidRDefault="00FB1F89" w:rsidP="00037D4C">
      <w:pPr>
        <w:spacing w:after="0" w:line="240" w:lineRule="auto"/>
        <w:jc w:val="both"/>
        <w:rPr>
          <w:rFonts w:ascii="Calibri" w:hAnsi="Calibri" w:cs="Calibri"/>
          <w:b/>
          <w:bCs/>
        </w:rPr>
      </w:pPr>
    </w:p>
    <w:p w14:paraId="602F03AD" w14:textId="456A6E5B" w:rsidR="00D53320" w:rsidRPr="00EE3465" w:rsidRDefault="00037D4C" w:rsidP="00037D4C">
      <w:pPr>
        <w:spacing w:after="0" w:line="240" w:lineRule="auto"/>
        <w:rPr>
          <w:b/>
          <w:bCs/>
        </w:rPr>
      </w:pPr>
      <w:r w:rsidRPr="00EE3465">
        <w:rPr>
          <w:b/>
          <w:bCs/>
        </w:rPr>
        <w:lastRenderedPageBreak/>
        <w:t xml:space="preserve">X. </w:t>
      </w:r>
      <w:r w:rsidR="00D53320" w:rsidRPr="00EE3465">
        <w:rPr>
          <w:b/>
          <w:bCs/>
        </w:rPr>
        <w:t>SKLAPANJE I IZVRŠENJE UGOVORA</w:t>
      </w:r>
    </w:p>
    <w:p w14:paraId="13E87D83" w14:textId="6EA38192" w:rsidR="00EA3A2B" w:rsidRPr="00EE3465" w:rsidRDefault="00EA3A2B" w:rsidP="00EA3A2B">
      <w:pPr>
        <w:pStyle w:val="Odlomakpopisa"/>
        <w:spacing w:after="0" w:line="240" w:lineRule="auto"/>
        <w:ind w:left="0"/>
        <w:jc w:val="center"/>
        <w:rPr>
          <w:rFonts w:ascii="Calibri" w:hAnsi="Calibri" w:cs="Calibri"/>
          <w:b/>
          <w:bCs/>
        </w:rPr>
      </w:pPr>
      <w:r w:rsidRPr="00EE3465">
        <w:rPr>
          <w:rFonts w:ascii="Calibri" w:hAnsi="Calibri" w:cs="Calibri"/>
          <w:b/>
          <w:bCs/>
        </w:rPr>
        <w:t xml:space="preserve">Članak </w:t>
      </w:r>
      <w:r w:rsidR="006254BC">
        <w:rPr>
          <w:rFonts w:ascii="Calibri" w:hAnsi="Calibri" w:cs="Calibri"/>
          <w:b/>
          <w:bCs/>
        </w:rPr>
        <w:t>19</w:t>
      </w:r>
      <w:r w:rsidRPr="00EE3465">
        <w:rPr>
          <w:rFonts w:ascii="Calibri" w:hAnsi="Calibri" w:cs="Calibri"/>
          <w:b/>
          <w:bCs/>
        </w:rPr>
        <w:t>.</w:t>
      </w:r>
    </w:p>
    <w:p w14:paraId="5923BC6A" w14:textId="77777777" w:rsidR="00EA3A2B" w:rsidRPr="00EE3465" w:rsidRDefault="00EA3A2B" w:rsidP="00EA3A2B">
      <w:pPr>
        <w:pStyle w:val="Odlomakpopisa"/>
        <w:spacing w:after="0" w:line="240" w:lineRule="auto"/>
        <w:ind w:left="0"/>
        <w:jc w:val="center"/>
        <w:rPr>
          <w:rFonts w:ascii="Calibri" w:hAnsi="Calibri" w:cs="Calibri"/>
          <w:b/>
          <w:bCs/>
        </w:rPr>
      </w:pPr>
    </w:p>
    <w:p w14:paraId="6EB24140" w14:textId="77777777" w:rsidR="00503394" w:rsidRPr="00EE3465" w:rsidRDefault="00EA3A2B" w:rsidP="00666CFF">
      <w:pPr>
        <w:pStyle w:val="Style1"/>
        <w:widowControl/>
        <w:numPr>
          <w:ilvl w:val="0"/>
          <w:numId w:val="27"/>
        </w:numPr>
        <w:spacing w:line="240" w:lineRule="auto"/>
        <w:rPr>
          <w:rStyle w:val="FontStyle24"/>
          <w:rFonts w:ascii="Calibri" w:hAnsi="Calibri" w:cs="Calibri"/>
          <w:lang w:eastAsia="hr-HR"/>
        </w:rPr>
      </w:pPr>
      <w:r w:rsidRPr="00EE3465">
        <w:rPr>
          <w:rFonts w:ascii="Calibri" w:hAnsi="Calibri" w:cs="Calibri"/>
          <w:sz w:val="22"/>
          <w:szCs w:val="22"/>
        </w:rPr>
        <w:t xml:space="preserve">Danom izvršnosti odluke o odabiru </w:t>
      </w:r>
      <w:r w:rsidRPr="00EE3465">
        <w:rPr>
          <w:rStyle w:val="FontStyle24"/>
          <w:rFonts w:ascii="Calibri" w:hAnsi="Calibri" w:cs="Calibri"/>
          <w:lang w:eastAsia="hr-HR"/>
        </w:rPr>
        <w:t>stječu se uvjeti za sklapanje ugovora.</w:t>
      </w:r>
    </w:p>
    <w:p w14:paraId="2AD19DE9" w14:textId="77777777" w:rsidR="00503394" w:rsidRPr="00EE3465" w:rsidRDefault="00EA3A2B" w:rsidP="00666CFF">
      <w:pPr>
        <w:pStyle w:val="Style1"/>
        <w:widowControl/>
        <w:numPr>
          <w:ilvl w:val="0"/>
          <w:numId w:val="27"/>
        </w:numPr>
        <w:spacing w:line="240" w:lineRule="auto"/>
        <w:rPr>
          <w:rFonts w:ascii="Calibri" w:hAnsi="Calibri" w:cs="Calibri"/>
          <w:color w:val="000000"/>
          <w:sz w:val="22"/>
          <w:szCs w:val="22"/>
          <w:lang w:eastAsia="hr-HR"/>
        </w:rPr>
      </w:pPr>
      <w:r w:rsidRPr="00EE3465">
        <w:rPr>
          <w:rFonts w:ascii="Calibri" w:hAnsi="Calibri" w:cs="Calibri"/>
          <w:sz w:val="22"/>
          <w:szCs w:val="22"/>
        </w:rPr>
        <w:t>S odabranim ponuditeljem sklapa se ugovor ili se izdaje narudžbenica koji mora biti u skladu s uvjetima određenima u pozivu na dostavu ponude i odabranom ponudom.</w:t>
      </w:r>
    </w:p>
    <w:p w14:paraId="2BD15579" w14:textId="0C97A4D0" w:rsidR="00EA3A2B" w:rsidRPr="00EE3465" w:rsidRDefault="00EA3A2B" w:rsidP="00666CFF">
      <w:pPr>
        <w:pStyle w:val="Style1"/>
        <w:widowControl/>
        <w:numPr>
          <w:ilvl w:val="0"/>
          <w:numId w:val="27"/>
        </w:numPr>
        <w:spacing w:line="240" w:lineRule="auto"/>
        <w:rPr>
          <w:rFonts w:ascii="Calibri" w:hAnsi="Calibri" w:cs="Calibri"/>
          <w:color w:val="000000"/>
          <w:sz w:val="22"/>
          <w:szCs w:val="22"/>
          <w:lang w:eastAsia="hr-HR"/>
        </w:rPr>
      </w:pPr>
      <w:r w:rsidRPr="00EE3465">
        <w:rPr>
          <w:rFonts w:ascii="Calibri" w:hAnsi="Calibri" w:cs="Calibri"/>
          <w:sz w:val="22"/>
          <w:szCs w:val="22"/>
        </w:rPr>
        <w:t xml:space="preserve">Ugovor </w:t>
      </w:r>
      <w:r w:rsidR="00D1378D">
        <w:rPr>
          <w:rFonts w:ascii="Calibri" w:hAnsi="Calibri" w:cs="Calibri"/>
          <w:sz w:val="22"/>
          <w:szCs w:val="22"/>
        </w:rPr>
        <w:t>i</w:t>
      </w:r>
      <w:r w:rsidRPr="00EE3465">
        <w:rPr>
          <w:rFonts w:ascii="Calibri" w:hAnsi="Calibri" w:cs="Calibri"/>
          <w:sz w:val="22"/>
          <w:szCs w:val="22"/>
        </w:rPr>
        <w:t xml:space="preserve"> narudžbenicu potpisuje i ovjerava </w:t>
      </w:r>
      <w:r w:rsidR="00503394" w:rsidRPr="00EE3465">
        <w:rPr>
          <w:rFonts w:ascii="Calibri" w:hAnsi="Calibri" w:cs="Calibri"/>
          <w:sz w:val="22"/>
          <w:szCs w:val="22"/>
        </w:rPr>
        <w:t>čelnik Naručitelja</w:t>
      </w:r>
      <w:r w:rsidRPr="00EE3465">
        <w:rPr>
          <w:rFonts w:ascii="Calibri" w:hAnsi="Calibri" w:cs="Calibri"/>
          <w:sz w:val="22"/>
          <w:szCs w:val="22"/>
        </w:rPr>
        <w:t xml:space="preserve">, odnosno osoba koju </w:t>
      </w:r>
      <w:r w:rsidR="00503394" w:rsidRPr="00EE3465">
        <w:rPr>
          <w:rFonts w:ascii="Calibri" w:hAnsi="Calibri" w:cs="Calibri"/>
          <w:sz w:val="22"/>
          <w:szCs w:val="22"/>
        </w:rPr>
        <w:t>on</w:t>
      </w:r>
      <w:r w:rsidRPr="00EE3465">
        <w:rPr>
          <w:rFonts w:ascii="Calibri" w:hAnsi="Calibri" w:cs="Calibri"/>
          <w:sz w:val="22"/>
          <w:szCs w:val="22"/>
        </w:rPr>
        <w:t xml:space="preserve"> ovlasti.</w:t>
      </w:r>
    </w:p>
    <w:p w14:paraId="18C8CF76" w14:textId="77777777" w:rsidR="00EA3A2B" w:rsidRPr="00EE3465" w:rsidRDefault="00EA3A2B" w:rsidP="00EA3A2B">
      <w:pPr>
        <w:pStyle w:val="Odlomakpopisa"/>
        <w:spacing w:after="0" w:line="240" w:lineRule="auto"/>
        <w:ind w:left="0"/>
        <w:jc w:val="both"/>
        <w:rPr>
          <w:rFonts w:ascii="Calibri" w:hAnsi="Calibri" w:cs="Calibri"/>
        </w:rPr>
      </w:pPr>
    </w:p>
    <w:p w14:paraId="6ACBA6CD" w14:textId="7780255F" w:rsidR="00EA3A2B" w:rsidRPr="00EE3465" w:rsidRDefault="00EA3A2B" w:rsidP="00EA3A2B">
      <w:pPr>
        <w:pStyle w:val="Odlomakpopisa"/>
        <w:spacing w:after="0" w:line="240" w:lineRule="auto"/>
        <w:ind w:left="0"/>
        <w:jc w:val="center"/>
        <w:rPr>
          <w:rFonts w:ascii="Calibri" w:hAnsi="Calibri" w:cs="Calibri"/>
          <w:b/>
          <w:bCs/>
        </w:rPr>
      </w:pPr>
      <w:r w:rsidRPr="00EE3465">
        <w:rPr>
          <w:rFonts w:ascii="Calibri" w:hAnsi="Calibri" w:cs="Calibri"/>
          <w:b/>
          <w:bCs/>
        </w:rPr>
        <w:t xml:space="preserve">Članak </w:t>
      </w:r>
      <w:r w:rsidR="00503394" w:rsidRPr="00EE3465">
        <w:rPr>
          <w:rFonts w:ascii="Calibri" w:hAnsi="Calibri" w:cs="Calibri"/>
          <w:b/>
          <w:bCs/>
        </w:rPr>
        <w:t>2</w:t>
      </w:r>
      <w:r w:rsidR="006254BC">
        <w:rPr>
          <w:rFonts w:ascii="Calibri" w:hAnsi="Calibri" w:cs="Calibri"/>
          <w:b/>
          <w:bCs/>
        </w:rPr>
        <w:t>0</w:t>
      </w:r>
      <w:r w:rsidRPr="00EE3465">
        <w:rPr>
          <w:rFonts w:ascii="Calibri" w:hAnsi="Calibri" w:cs="Calibri"/>
          <w:b/>
          <w:bCs/>
        </w:rPr>
        <w:t>.</w:t>
      </w:r>
    </w:p>
    <w:p w14:paraId="2E3EE866" w14:textId="77777777" w:rsidR="00503394" w:rsidRPr="00EE3465" w:rsidRDefault="00EA3A2B" w:rsidP="00666CFF">
      <w:pPr>
        <w:pStyle w:val="Odlomakpopisa"/>
        <w:numPr>
          <w:ilvl w:val="0"/>
          <w:numId w:val="28"/>
        </w:numPr>
        <w:spacing w:after="0" w:line="240" w:lineRule="auto"/>
        <w:jc w:val="both"/>
        <w:rPr>
          <w:rFonts w:ascii="Calibri" w:hAnsi="Calibri" w:cs="Calibri"/>
        </w:rPr>
      </w:pPr>
      <w:r w:rsidRPr="00EE3465">
        <w:rPr>
          <w:rFonts w:ascii="Calibri" w:hAnsi="Calibri" w:cs="Calibri"/>
        </w:rPr>
        <w:t>Ugovor sklopljen u postupku jednostavne nabave mora se izvršavati u skladu s uvjetima iz poziva na dostavu ponude te odabranom ponudom.</w:t>
      </w:r>
    </w:p>
    <w:p w14:paraId="30D3C56F" w14:textId="72512680" w:rsidR="00EA3A2B" w:rsidRPr="00EE3465" w:rsidRDefault="00EA3A2B" w:rsidP="00666CFF">
      <w:pPr>
        <w:pStyle w:val="Odlomakpopisa"/>
        <w:numPr>
          <w:ilvl w:val="0"/>
          <w:numId w:val="28"/>
        </w:numPr>
        <w:spacing w:after="0" w:line="240" w:lineRule="auto"/>
        <w:jc w:val="both"/>
        <w:rPr>
          <w:rFonts w:ascii="Calibri" w:hAnsi="Calibri" w:cs="Calibri"/>
        </w:rPr>
      </w:pPr>
      <w:r w:rsidRPr="00EE3465">
        <w:rPr>
          <w:rFonts w:ascii="Calibri" w:hAnsi="Calibri" w:cs="Calibri"/>
        </w:rPr>
        <w:t>Naručitelj je obvezan kontrolirati izvršenje sklopljenih ugovora na temelju provedenog postupka jednostavne nabave.</w:t>
      </w:r>
    </w:p>
    <w:p w14:paraId="33ADDF89" w14:textId="77777777" w:rsidR="00D1378D" w:rsidRPr="00EE3465" w:rsidRDefault="00D1378D" w:rsidP="00EA3A2B">
      <w:pPr>
        <w:pStyle w:val="Odlomakpopisa"/>
        <w:spacing w:after="0" w:line="240" w:lineRule="auto"/>
        <w:ind w:left="0" w:firstLine="708"/>
        <w:jc w:val="both"/>
        <w:rPr>
          <w:rFonts w:ascii="Calibri" w:hAnsi="Calibri" w:cs="Calibri"/>
        </w:rPr>
      </w:pPr>
    </w:p>
    <w:p w14:paraId="7FB6CC9D" w14:textId="077047FD" w:rsidR="00EA3A2B" w:rsidRPr="00EE3465" w:rsidRDefault="00EA3A2B" w:rsidP="00EA3A2B">
      <w:pPr>
        <w:spacing w:after="0" w:line="240" w:lineRule="auto"/>
        <w:jc w:val="center"/>
        <w:rPr>
          <w:rFonts w:ascii="Calibri" w:hAnsi="Calibri" w:cs="Calibri"/>
          <w:b/>
          <w:bCs/>
        </w:rPr>
      </w:pPr>
      <w:r w:rsidRPr="00EE3465">
        <w:rPr>
          <w:rFonts w:ascii="Calibri" w:hAnsi="Calibri" w:cs="Calibri"/>
          <w:b/>
          <w:bCs/>
        </w:rPr>
        <w:t xml:space="preserve">Članak </w:t>
      </w:r>
      <w:r w:rsidR="00503394" w:rsidRPr="00EE3465">
        <w:rPr>
          <w:rFonts w:ascii="Calibri" w:hAnsi="Calibri" w:cs="Calibri"/>
          <w:b/>
          <w:bCs/>
        </w:rPr>
        <w:t>2</w:t>
      </w:r>
      <w:r w:rsidR="006254BC">
        <w:rPr>
          <w:rFonts w:ascii="Calibri" w:hAnsi="Calibri" w:cs="Calibri"/>
          <w:b/>
          <w:bCs/>
        </w:rPr>
        <w:t>1</w:t>
      </w:r>
      <w:r w:rsidRPr="00EE3465">
        <w:rPr>
          <w:rFonts w:ascii="Calibri" w:hAnsi="Calibri" w:cs="Calibri"/>
          <w:b/>
          <w:bCs/>
        </w:rPr>
        <w:t>.</w:t>
      </w:r>
    </w:p>
    <w:p w14:paraId="22D4ACFB" w14:textId="77777777" w:rsidR="00EA3A2B" w:rsidRPr="00EE3465" w:rsidRDefault="00EA3A2B" w:rsidP="00EA3A2B">
      <w:pPr>
        <w:spacing w:after="0" w:line="240" w:lineRule="auto"/>
        <w:jc w:val="center"/>
        <w:rPr>
          <w:rFonts w:ascii="Calibri" w:hAnsi="Calibri" w:cs="Calibri"/>
          <w:b/>
          <w:bCs/>
        </w:rPr>
      </w:pPr>
    </w:p>
    <w:p w14:paraId="2694666D" w14:textId="699154AB" w:rsidR="00EA3A2B" w:rsidRDefault="00EA3A2B" w:rsidP="00666CFF">
      <w:pPr>
        <w:pStyle w:val="Style1"/>
        <w:widowControl/>
        <w:numPr>
          <w:ilvl w:val="0"/>
          <w:numId w:val="29"/>
        </w:numPr>
        <w:spacing w:line="240" w:lineRule="auto"/>
        <w:rPr>
          <w:rStyle w:val="FontStyle24"/>
          <w:rFonts w:ascii="Calibri" w:hAnsi="Calibri" w:cs="Calibri"/>
          <w:lang w:eastAsia="hr-HR"/>
        </w:rPr>
      </w:pPr>
      <w:r w:rsidRPr="00FB41C6">
        <w:rPr>
          <w:rStyle w:val="FontStyle24"/>
          <w:rFonts w:ascii="Calibri" w:hAnsi="Calibri" w:cs="Calibri"/>
          <w:color w:val="auto"/>
          <w:lang w:eastAsia="hr-HR"/>
        </w:rPr>
        <w:t>Ugovor o nabavi sklopljen u svim postupcima jednostavne nabave, Naručitelj smije izmijeniti tijekom njegova trajanja</w:t>
      </w:r>
      <w:r w:rsidR="00FB41C6">
        <w:rPr>
          <w:rStyle w:val="FontStyle24"/>
          <w:rFonts w:ascii="Calibri" w:hAnsi="Calibri" w:cs="Calibri"/>
          <w:color w:val="auto"/>
          <w:lang w:eastAsia="hr-HR"/>
        </w:rPr>
        <w:t>.</w:t>
      </w:r>
      <w:r w:rsidRPr="00FB41C6">
        <w:rPr>
          <w:rStyle w:val="FontStyle24"/>
          <w:rFonts w:ascii="Calibri" w:hAnsi="Calibri" w:cs="Calibri"/>
          <w:color w:val="auto"/>
          <w:lang w:eastAsia="hr-HR"/>
        </w:rPr>
        <w:t xml:space="preserve"> </w:t>
      </w:r>
      <w:r w:rsidRPr="00FB41C6">
        <w:rPr>
          <w:rStyle w:val="FontStyle24"/>
          <w:rFonts w:ascii="Calibri" w:hAnsi="Calibri" w:cs="Calibri"/>
          <w:lang w:eastAsia="hr-HR"/>
        </w:rPr>
        <w:t xml:space="preserve">Ukupni iznos ugovora o nabavi bez PDV-a po svim izmjenama ugovora o nabavi, ne smije </w:t>
      </w:r>
      <w:r w:rsidR="00260B15" w:rsidRPr="00FB41C6">
        <w:rPr>
          <w:rStyle w:val="FontStyle24"/>
          <w:rFonts w:ascii="Calibri" w:hAnsi="Calibri" w:cs="Calibri"/>
          <w:lang w:eastAsia="hr-HR"/>
        </w:rPr>
        <w:t xml:space="preserve">biti </w:t>
      </w:r>
      <w:r w:rsidRPr="00FB41C6">
        <w:rPr>
          <w:rStyle w:val="FontStyle24"/>
          <w:rFonts w:ascii="Calibri" w:hAnsi="Calibri" w:cs="Calibri"/>
          <w:lang w:eastAsia="hr-HR"/>
        </w:rPr>
        <w:t>jednak ili veći od vrijednosti pragova za primjenu ZJN 2016.</w:t>
      </w:r>
    </w:p>
    <w:p w14:paraId="48BD2756" w14:textId="5E167F9F" w:rsidR="00FB41C6" w:rsidRPr="00FB41C6" w:rsidRDefault="00FB41C6" w:rsidP="00FB41C6">
      <w:pPr>
        <w:pStyle w:val="Style1"/>
        <w:numPr>
          <w:ilvl w:val="0"/>
          <w:numId w:val="29"/>
        </w:numPr>
        <w:spacing w:line="240" w:lineRule="auto"/>
        <w:rPr>
          <w:rStyle w:val="FontStyle24"/>
          <w:rFonts w:ascii="Calibri" w:hAnsi="Calibri" w:cs="Calibri"/>
          <w:color w:val="auto"/>
          <w:lang w:eastAsia="hr-HR"/>
        </w:rPr>
      </w:pPr>
      <w:r>
        <w:rPr>
          <w:rStyle w:val="FontStyle24"/>
          <w:rFonts w:ascii="Calibri" w:hAnsi="Calibri" w:cs="Calibri"/>
          <w:color w:val="auto"/>
          <w:lang w:eastAsia="hr-HR"/>
        </w:rPr>
        <w:t xml:space="preserve">Naručitelj može izmijeniti ugovor </w:t>
      </w:r>
      <w:r w:rsidRPr="00FB41C6">
        <w:rPr>
          <w:rStyle w:val="FontStyle24"/>
          <w:rFonts w:ascii="Calibri" w:hAnsi="Calibri" w:cs="Calibri"/>
          <w:color w:val="auto"/>
          <w:lang w:eastAsia="hr-HR"/>
        </w:rPr>
        <w:t xml:space="preserve">zbog produženja roka izvršenja te iz ostalih opravdanih razloga. </w:t>
      </w:r>
    </w:p>
    <w:p w14:paraId="0A1802D5" w14:textId="1B9AE589" w:rsidR="00FB41C6" w:rsidRPr="00FB41C6" w:rsidRDefault="00FB41C6" w:rsidP="00FB41C6">
      <w:pPr>
        <w:pStyle w:val="Style1"/>
        <w:widowControl/>
        <w:numPr>
          <w:ilvl w:val="0"/>
          <w:numId w:val="29"/>
        </w:numPr>
        <w:spacing w:line="240" w:lineRule="auto"/>
        <w:rPr>
          <w:rStyle w:val="FontStyle24"/>
          <w:rFonts w:ascii="Calibri" w:hAnsi="Calibri" w:cs="Calibri"/>
          <w:lang w:eastAsia="hr-HR"/>
        </w:rPr>
      </w:pPr>
      <w:r w:rsidRPr="00FB41C6">
        <w:rPr>
          <w:rStyle w:val="FontStyle24"/>
          <w:rFonts w:ascii="Calibri" w:hAnsi="Calibri" w:cs="Calibri"/>
          <w:color w:val="auto"/>
          <w:lang w:eastAsia="hr-HR"/>
        </w:rPr>
        <w:t>Naručitelj će za izmjene iz ovog članka sklopiti dodatak ugovoru.</w:t>
      </w:r>
    </w:p>
    <w:p w14:paraId="376DA604" w14:textId="77777777" w:rsidR="004B06E6" w:rsidRDefault="004B06E6" w:rsidP="004B06E6">
      <w:pPr>
        <w:pStyle w:val="Style1"/>
        <w:widowControl/>
        <w:spacing w:line="240" w:lineRule="auto"/>
        <w:rPr>
          <w:rStyle w:val="FontStyle24"/>
          <w:rFonts w:ascii="Calibri" w:hAnsi="Calibri" w:cs="Calibri"/>
          <w:lang w:eastAsia="hr-HR"/>
        </w:rPr>
      </w:pPr>
    </w:p>
    <w:p w14:paraId="3D007677" w14:textId="77777777" w:rsidR="004B06E6" w:rsidRDefault="004B06E6" w:rsidP="004B06E6">
      <w:pPr>
        <w:pStyle w:val="Style1"/>
        <w:widowControl/>
        <w:spacing w:line="240" w:lineRule="auto"/>
        <w:rPr>
          <w:rStyle w:val="FontStyle24"/>
          <w:rFonts w:ascii="Calibri" w:hAnsi="Calibri" w:cs="Calibri"/>
          <w:lang w:eastAsia="hr-HR"/>
        </w:rPr>
      </w:pPr>
    </w:p>
    <w:p w14:paraId="4C9EACCC" w14:textId="7E57DBF5" w:rsidR="004B06E6" w:rsidRDefault="004B06E6" w:rsidP="004B06E6">
      <w:pPr>
        <w:pStyle w:val="Style1"/>
        <w:widowControl/>
        <w:spacing w:line="240" w:lineRule="auto"/>
        <w:jc w:val="center"/>
        <w:rPr>
          <w:rStyle w:val="FontStyle24"/>
          <w:rFonts w:ascii="Calibri" w:hAnsi="Calibri" w:cs="Calibri"/>
          <w:b/>
          <w:bCs/>
          <w:lang w:eastAsia="hr-HR"/>
        </w:rPr>
      </w:pPr>
      <w:r w:rsidRPr="004B06E6">
        <w:rPr>
          <w:rStyle w:val="FontStyle24"/>
          <w:rFonts w:ascii="Calibri" w:hAnsi="Calibri" w:cs="Calibri"/>
          <w:b/>
          <w:bCs/>
          <w:lang w:eastAsia="hr-HR"/>
        </w:rPr>
        <w:t>Članak 22.</w:t>
      </w:r>
    </w:p>
    <w:p w14:paraId="4B8F875B" w14:textId="2EC24BC6" w:rsidR="004B06E6" w:rsidRPr="008B48F8" w:rsidRDefault="008B48F8" w:rsidP="008B48F8">
      <w:pPr>
        <w:pStyle w:val="Style1"/>
        <w:widowControl/>
        <w:spacing w:line="240" w:lineRule="auto"/>
        <w:ind w:firstLine="0"/>
        <w:rPr>
          <w:rStyle w:val="FontStyle24"/>
          <w:rFonts w:ascii="Calibri" w:hAnsi="Calibri" w:cs="Calibri"/>
          <w:lang w:eastAsia="hr-HR"/>
        </w:rPr>
      </w:pPr>
      <w:r>
        <w:rPr>
          <w:rStyle w:val="FontStyle24"/>
          <w:rFonts w:ascii="Calibri" w:hAnsi="Calibri" w:cs="Calibri"/>
          <w:lang w:eastAsia="hr-HR"/>
        </w:rPr>
        <w:t xml:space="preserve">(1) </w:t>
      </w:r>
      <w:r w:rsidR="004B06E6" w:rsidRPr="008B48F8">
        <w:rPr>
          <w:rStyle w:val="FontStyle24"/>
          <w:rFonts w:ascii="Calibri" w:hAnsi="Calibri" w:cs="Calibri"/>
          <w:lang w:eastAsia="hr-HR"/>
        </w:rPr>
        <w:t>Projektni natječaj je posebni režim nabave na čiju provedbu se na odgovarajući način primjenjuju</w:t>
      </w:r>
      <w:r w:rsidRPr="008B48F8">
        <w:rPr>
          <w:rStyle w:val="FontStyle24"/>
          <w:rFonts w:ascii="Calibri" w:hAnsi="Calibri" w:cs="Calibri"/>
          <w:lang w:eastAsia="hr-HR"/>
        </w:rPr>
        <w:t xml:space="preserve"> </w:t>
      </w:r>
      <w:r w:rsidR="004B06E6" w:rsidRPr="008B48F8">
        <w:rPr>
          <w:rStyle w:val="FontStyle24"/>
          <w:rFonts w:ascii="Calibri" w:hAnsi="Calibri" w:cs="Calibri"/>
          <w:lang w:eastAsia="hr-HR"/>
        </w:rPr>
        <w:t>odredbe ZJN 2016 koje se odnose na projektni natječaj kao i odredbe ovog Pravilnika koje se odnose na postupke jednostavne nabave i pragove.</w:t>
      </w:r>
    </w:p>
    <w:p w14:paraId="7FFEF1DB" w14:textId="77777777" w:rsidR="004B06E6" w:rsidRDefault="004B06E6" w:rsidP="004B06E6">
      <w:pPr>
        <w:pStyle w:val="Style1"/>
        <w:widowControl/>
        <w:spacing w:line="240" w:lineRule="auto"/>
        <w:rPr>
          <w:rStyle w:val="FontStyle24"/>
          <w:rFonts w:ascii="Calibri" w:hAnsi="Calibri" w:cs="Calibri"/>
          <w:lang w:eastAsia="hr-HR"/>
        </w:rPr>
      </w:pPr>
    </w:p>
    <w:p w14:paraId="4AAE7609" w14:textId="77777777" w:rsidR="004B06E6" w:rsidRDefault="004B06E6" w:rsidP="004B06E6">
      <w:pPr>
        <w:pStyle w:val="Style1"/>
        <w:widowControl/>
        <w:spacing w:line="240" w:lineRule="auto"/>
        <w:rPr>
          <w:rStyle w:val="FontStyle24"/>
          <w:rFonts w:ascii="Calibri" w:hAnsi="Calibri" w:cs="Calibri"/>
          <w:lang w:eastAsia="hr-HR"/>
        </w:rPr>
      </w:pPr>
    </w:p>
    <w:p w14:paraId="206E1787" w14:textId="77777777" w:rsidR="00D53320" w:rsidRPr="00EE3465" w:rsidRDefault="00D53320" w:rsidP="00D53320">
      <w:pPr>
        <w:spacing w:after="0" w:line="240" w:lineRule="auto"/>
        <w:rPr>
          <w:rFonts w:ascii="Times New Roman" w:hAnsi="Times New Roman" w:cs="Times New Roman"/>
          <w:b/>
          <w:bCs/>
        </w:rPr>
      </w:pPr>
    </w:p>
    <w:p w14:paraId="3A895967" w14:textId="1F187825" w:rsidR="00D53320" w:rsidRPr="00EE3465" w:rsidRDefault="00503394" w:rsidP="00503394">
      <w:pPr>
        <w:spacing w:after="0" w:line="240" w:lineRule="auto"/>
        <w:rPr>
          <w:b/>
          <w:bCs/>
        </w:rPr>
      </w:pPr>
      <w:r w:rsidRPr="00EE3465">
        <w:rPr>
          <w:b/>
          <w:bCs/>
        </w:rPr>
        <w:t>X</w:t>
      </w:r>
      <w:r w:rsidR="00D56EBD">
        <w:rPr>
          <w:b/>
          <w:bCs/>
        </w:rPr>
        <w:t>I</w:t>
      </w:r>
      <w:r w:rsidRPr="00EE3465">
        <w:rPr>
          <w:b/>
          <w:bCs/>
        </w:rPr>
        <w:t xml:space="preserve">. </w:t>
      </w:r>
      <w:r w:rsidR="00D53320" w:rsidRPr="00EE3465">
        <w:rPr>
          <w:b/>
          <w:bCs/>
        </w:rPr>
        <w:t>PRIJELAZNE I ZAVRŠNE ODREDBE</w:t>
      </w:r>
    </w:p>
    <w:p w14:paraId="4237A992" w14:textId="6616BCE6" w:rsidR="00D53320" w:rsidRPr="00EE3465" w:rsidRDefault="00D53320" w:rsidP="00D53320">
      <w:pPr>
        <w:spacing w:after="0" w:line="240" w:lineRule="auto"/>
        <w:jc w:val="center"/>
        <w:rPr>
          <w:rFonts w:ascii="Calibri" w:hAnsi="Calibri" w:cs="Calibri"/>
          <w:b/>
          <w:bCs/>
        </w:rPr>
      </w:pPr>
      <w:r w:rsidRPr="00EE3465">
        <w:rPr>
          <w:rFonts w:ascii="Calibri" w:hAnsi="Calibri" w:cs="Calibri"/>
          <w:b/>
          <w:bCs/>
        </w:rPr>
        <w:t xml:space="preserve">Članak </w:t>
      </w:r>
      <w:r w:rsidR="00A21D3F" w:rsidRPr="00EE3465">
        <w:rPr>
          <w:rFonts w:ascii="Calibri" w:hAnsi="Calibri" w:cs="Calibri"/>
          <w:b/>
          <w:bCs/>
        </w:rPr>
        <w:t>2</w:t>
      </w:r>
      <w:r w:rsidR="004B06E6">
        <w:rPr>
          <w:rFonts w:ascii="Calibri" w:hAnsi="Calibri" w:cs="Calibri"/>
          <w:b/>
          <w:bCs/>
        </w:rPr>
        <w:t>3</w:t>
      </w:r>
      <w:r w:rsidRPr="00EE3465">
        <w:rPr>
          <w:rFonts w:ascii="Calibri" w:hAnsi="Calibri" w:cs="Calibri"/>
          <w:b/>
          <w:bCs/>
        </w:rPr>
        <w:t>.</w:t>
      </w:r>
    </w:p>
    <w:p w14:paraId="4A940B2F" w14:textId="77777777" w:rsidR="00503394" w:rsidRPr="00EE3465" w:rsidRDefault="00503394" w:rsidP="00D53320">
      <w:pPr>
        <w:spacing w:after="0" w:line="240" w:lineRule="auto"/>
        <w:jc w:val="center"/>
        <w:rPr>
          <w:rFonts w:ascii="Calibri" w:hAnsi="Calibri" w:cs="Calibri"/>
          <w:b/>
          <w:bCs/>
        </w:rPr>
      </w:pPr>
    </w:p>
    <w:p w14:paraId="6C71281E" w14:textId="77777777" w:rsidR="00D53320" w:rsidRPr="00EE3465" w:rsidRDefault="00D53320" w:rsidP="00666CFF">
      <w:pPr>
        <w:numPr>
          <w:ilvl w:val="0"/>
          <w:numId w:val="11"/>
        </w:numPr>
        <w:spacing w:after="0" w:line="240" w:lineRule="auto"/>
        <w:jc w:val="both"/>
        <w:rPr>
          <w:rFonts w:ascii="Calibri" w:hAnsi="Calibri" w:cs="Calibri"/>
        </w:rPr>
      </w:pPr>
      <w:r w:rsidRPr="00EE3465">
        <w:rPr>
          <w:rFonts w:ascii="Calibri" w:hAnsi="Calibri" w:cs="Calibri"/>
        </w:rPr>
        <w:t xml:space="preserve">Ovaj Pravilnik, kao i sve njegove izmjene i dopune, objavljuju se na internetskim stranicama Naručitelja. </w:t>
      </w:r>
    </w:p>
    <w:p w14:paraId="4C1CFE2F" w14:textId="5722ADCD" w:rsidR="00D53320" w:rsidRPr="00EE3465" w:rsidRDefault="00D53320" w:rsidP="00666CFF">
      <w:pPr>
        <w:numPr>
          <w:ilvl w:val="0"/>
          <w:numId w:val="11"/>
        </w:numPr>
        <w:spacing w:after="0" w:line="240" w:lineRule="auto"/>
        <w:jc w:val="both"/>
        <w:rPr>
          <w:rFonts w:ascii="Calibri" w:hAnsi="Calibri" w:cs="Calibri"/>
        </w:rPr>
      </w:pPr>
      <w:r w:rsidRPr="00EE3465">
        <w:rPr>
          <w:rFonts w:ascii="Calibri" w:hAnsi="Calibri" w:cs="Calibri"/>
        </w:rPr>
        <w:t xml:space="preserve">Naručitelj ovaj Pravilnik, kao i sve njegove izmjene i dopune, mora učiniti dostupnima u EOJN RH, sukladno ZJN 2016. </w:t>
      </w:r>
    </w:p>
    <w:p w14:paraId="54F54FBC" w14:textId="77777777" w:rsidR="009329F7" w:rsidRPr="009329F7" w:rsidRDefault="00D53320" w:rsidP="009329F7">
      <w:pPr>
        <w:numPr>
          <w:ilvl w:val="0"/>
          <w:numId w:val="11"/>
        </w:numPr>
        <w:spacing w:after="0" w:line="240" w:lineRule="auto"/>
        <w:jc w:val="both"/>
        <w:rPr>
          <w:rFonts w:ascii="Calibri" w:hAnsi="Calibri" w:cs="Calibri"/>
        </w:rPr>
      </w:pPr>
      <w:r w:rsidRPr="009329F7">
        <w:rPr>
          <w:rFonts w:ascii="Calibri" w:hAnsi="Calibri" w:cs="Calibri"/>
        </w:rPr>
        <w:t xml:space="preserve">Danom stupanja na snagu ovoga Pravilnika prestaje važiti </w:t>
      </w:r>
      <w:r w:rsidR="009329F7" w:rsidRPr="009329F7">
        <w:rPr>
          <w:rFonts w:ascii="Calibri" w:hAnsi="Calibri" w:cs="Calibri"/>
        </w:rPr>
        <w:t>Pravilnik o provedbi postupka jednostavne nabave Pučkog otvorenog učilišta Donja Stubica (Klasa: 406-04/23-01/01,</w:t>
      </w:r>
    </w:p>
    <w:p w14:paraId="0335061E" w14:textId="4E672A08" w:rsidR="009329F7" w:rsidRPr="009329F7" w:rsidRDefault="009329F7" w:rsidP="009329F7">
      <w:pPr>
        <w:spacing w:after="0" w:line="240" w:lineRule="auto"/>
        <w:ind w:left="360"/>
        <w:jc w:val="both"/>
        <w:rPr>
          <w:rFonts w:ascii="Calibri" w:hAnsi="Calibri" w:cs="Calibri"/>
        </w:rPr>
      </w:pPr>
      <w:proofErr w:type="spellStart"/>
      <w:r w:rsidRPr="009329F7">
        <w:rPr>
          <w:rFonts w:ascii="Calibri" w:hAnsi="Calibri" w:cs="Calibri"/>
        </w:rPr>
        <w:t>urbroj</w:t>
      </w:r>
      <w:proofErr w:type="spellEnd"/>
      <w:r w:rsidRPr="009329F7">
        <w:rPr>
          <w:rFonts w:ascii="Calibri" w:hAnsi="Calibri" w:cs="Calibri"/>
        </w:rPr>
        <w:t>: 2113-02-23-01 od 20. 12. 2023.).</w:t>
      </w:r>
    </w:p>
    <w:p w14:paraId="1288194D" w14:textId="5D30FC04" w:rsidR="00D53320" w:rsidRPr="009329F7" w:rsidRDefault="00C96D4E" w:rsidP="00D53320">
      <w:pPr>
        <w:numPr>
          <w:ilvl w:val="0"/>
          <w:numId w:val="11"/>
        </w:numPr>
        <w:spacing w:after="0" w:line="240" w:lineRule="auto"/>
        <w:jc w:val="both"/>
        <w:rPr>
          <w:rFonts w:ascii="Calibri" w:hAnsi="Calibri" w:cs="Calibri"/>
        </w:rPr>
      </w:pPr>
      <w:r w:rsidRPr="009329F7">
        <w:rPr>
          <w:rStyle w:val="FontStyle24"/>
          <w:rFonts w:ascii="Calibri" w:hAnsi="Calibri" w:cs="Calibri"/>
          <w:color w:val="auto"/>
          <w:lang w:eastAsia="hr-HR"/>
        </w:rPr>
        <w:t xml:space="preserve">Postupci jednostavne nabave pokrenuti do stupanja na snagu ovog Pravilnika dovršit će se prema odredbama </w:t>
      </w:r>
      <w:r w:rsidR="009329F7" w:rsidRPr="009329F7">
        <w:rPr>
          <w:rFonts w:ascii="Calibri" w:hAnsi="Calibri" w:cs="Calibri"/>
        </w:rPr>
        <w:t xml:space="preserve">Pravilnika o provedbi postupka jednostavne nabave Pučkog otvorenog učilišta Donja Stubica (Klasa: 406-04/23-01/01, </w:t>
      </w:r>
      <w:proofErr w:type="spellStart"/>
      <w:r w:rsidR="009329F7" w:rsidRPr="009329F7">
        <w:rPr>
          <w:rFonts w:ascii="Calibri" w:hAnsi="Calibri" w:cs="Calibri"/>
        </w:rPr>
        <w:t>Urbroj</w:t>
      </w:r>
      <w:proofErr w:type="spellEnd"/>
      <w:r w:rsidR="009329F7" w:rsidRPr="009329F7">
        <w:rPr>
          <w:rFonts w:ascii="Calibri" w:hAnsi="Calibri" w:cs="Calibri"/>
        </w:rPr>
        <w:t>: 2113-02-23-01 od 20.12.2023.).</w:t>
      </w:r>
    </w:p>
    <w:p w14:paraId="477D72B2" w14:textId="77777777" w:rsidR="009329F7" w:rsidRPr="009329F7" w:rsidRDefault="009329F7" w:rsidP="00D53320">
      <w:pPr>
        <w:spacing w:after="0" w:line="240" w:lineRule="auto"/>
        <w:jc w:val="center"/>
        <w:rPr>
          <w:rFonts w:ascii="Calibri" w:hAnsi="Calibri" w:cs="Calibri"/>
          <w:b/>
          <w:bCs/>
        </w:rPr>
      </w:pPr>
    </w:p>
    <w:p w14:paraId="74A0CA31" w14:textId="22CCD09F" w:rsidR="007311AE" w:rsidRPr="00EE3465" w:rsidRDefault="00D53320" w:rsidP="00724460">
      <w:pPr>
        <w:spacing w:after="0" w:line="240" w:lineRule="auto"/>
        <w:jc w:val="center"/>
        <w:rPr>
          <w:rFonts w:ascii="Calibri" w:hAnsi="Calibri" w:cs="Calibri"/>
          <w:b/>
          <w:bCs/>
        </w:rPr>
      </w:pPr>
      <w:r w:rsidRPr="00EE3465">
        <w:rPr>
          <w:rFonts w:ascii="Calibri" w:hAnsi="Calibri" w:cs="Calibri"/>
          <w:b/>
          <w:bCs/>
        </w:rPr>
        <w:t>Članak 2</w:t>
      </w:r>
      <w:r w:rsidR="006254BC">
        <w:rPr>
          <w:rFonts w:ascii="Calibri" w:hAnsi="Calibri" w:cs="Calibri"/>
          <w:b/>
          <w:bCs/>
        </w:rPr>
        <w:t>3</w:t>
      </w:r>
      <w:r w:rsidRPr="00EE3465">
        <w:rPr>
          <w:rFonts w:ascii="Calibri" w:hAnsi="Calibri" w:cs="Calibri"/>
          <w:b/>
          <w:bCs/>
        </w:rPr>
        <w:t>.</w:t>
      </w:r>
    </w:p>
    <w:p w14:paraId="3D5E7404" w14:textId="4EBED782" w:rsidR="00D53320" w:rsidRPr="00EE3465" w:rsidRDefault="00D53320" w:rsidP="00D53320">
      <w:pPr>
        <w:spacing w:after="0" w:line="240" w:lineRule="auto"/>
        <w:jc w:val="both"/>
        <w:rPr>
          <w:rFonts w:ascii="Calibri" w:hAnsi="Calibri" w:cs="Calibri"/>
        </w:rPr>
      </w:pPr>
      <w:r w:rsidRPr="00EE3465">
        <w:rPr>
          <w:rFonts w:ascii="Calibri" w:eastAsia="Times New Roman" w:hAnsi="Calibri" w:cs="Calibri"/>
        </w:rPr>
        <w:t>Ovaj Pravilnik stupa na snagu 01. rujna 2026. godine</w:t>
      </w:r>
      <w:r w:rsidR="005A1D34">
        <w:rPr>
          <w:rFonts w:ascii="Calibri" w:eastAsia="Times New Roman" w:hAnsi="Calibri" w:cs="Calibri"/>
        </w:rPr>
        <w:t>.</w:t>
      </w:r>
    </w:p>
    <w:p w14:paraId="6B958635" w14:textId="77777777" w:rsidR="00D53320" w:rsidRPr="00EE3465" w:rsidRDefault="00D53320" w:rsidP="00D53320">
      <w:pPr>
        <w:spacing w:after="0" w:line="240" w:lineRule="auto"/>
        <w:rPr>
          <w:rFonts w:ascii="Calibri" w:hAnsi="Calibri" w:cs="Calibri"/>
        </w:rPr>
      </w:pPr>
    </w:p>
    <w:p w14:paraId="1C7C488F" w14:textId="77777777" w:rsidR="00724460" w:rsidRDefault="00724460" w:rsidP="00666CFF">
      <w:pPr>
        <w:spacing w:after="0"/>
        <w:rPr>
          <w:rFonts w:ascii="Calibri" w:hAnsi="Calibri" w:cs="Calibri"/>
        </w:rPr>
      </w:pPr>
    </w:p>
    <w:p w14:paraId="6EBF7B72" w14:textId="266C1C09" w:rsidR="00D23704" w:rsidRPr="009329F7" w:rsidRDefault="00666CFF" w:rsidP="00666CFF">
      <w:pPr>
        <w:spacing w:after="0"/>
        <w:rPr>
          <w:rFonts w:ascii="Calibri" w:hAnsi="Calibri" w:cs="Calibri"/>
        </w:rPr>
      </w:pPr>
      <w:r w:rsidRPr="009329F7">
        <w:rPr>
          <w:rFonts w:ascii="Calibri" w:hAnsi="Calibri" w:cs="Calibri"/>
        </w:rPr>
        <w:t>KLASA: 406-0</w:t>
      </w:r>
      <w:r w:rsidR="009329F7" w:rsidRPr="009329F7">
        <w:rPr>
          <w:rFonts w:ascii="Calibri" w:hAnsi="Calibri" w:cs="Calibri"/>
        </w:rPr>
        <w:t>4</w:t>
      </w:r>
      <w:r w:rsidRPr="009329F7">
        <w:rPr>
          <w:rFonts w:ascii="Calibri" w:hAnsi="Calibri" w:cs="Calibri"/>
        </w:rPr>
        <w:t>/26-01/</w:t>
      </w:r>
      <w:r w:rsidR="009329F7" w:rsidRPr="009329F7">
        <w:rPr>
          <w:rFonts w:ascii="Calibri" w:hAnsi="Calibri" w:cs="Calibri"/>
        </w:rPr>
        <w:t>01</w:t>
      </w:r>
    </w:p>
    <w:p w14:paraId="56DA2D64" w14:textId="2431F4DB" w:rsidR="00666CFF" w:rsidRPr="009329F7" w:rsidRDefault="00666CFF" w:rsidP="00666CFF">
      <w:pPr>
        <w:spacing w:after="0"/>
        <w:rPr>
          <w:rFonts w:ascii="Calibri" w:hAnsi="Calibri" w:cs="Calibri"/>
        </w:rPr>
      </w:pPr>
      <w:r w:rsidRPr="009329F7">
        <w:rPr>
          <w:rFonts w:ascii="Calibri" w:hAnsi="Calibri" w:cs="Calibri"/>
        </w:rPr>
        <w:t xml:space="preserve">URBROJ: </w:t>
      </w:r>
      <w:r w:rsidR="009329F7" w:rsidRPr="009329F7">
        <w:rPr>
          <w:rFonts w:ascii="Calibri" w:hAnsi="Calibri" w:cs="Calibri"/>
        </w:rPr>
        <w:t>2113-02-26-01</w:t>
      </w:r>
    </w:p>
    <w:p w14:paraId="1DBE7480" w14:textId="19FCFE5E" w:rsidR="009329F7" w:rsidRDefault="00260B15" w:rsidP="00666CFF">
      <w:pPr>
        <w:spacing w:after="0"/>
        <w:rPr>
          <w:rFonts w:ascii="Calibri" w:hAnsi="Calibri" w:cs="Calibri"/>
        </w:rPr>
      </w:pPr>
      <w:r w:rsidRPr="009329F7">
        <w:rPr>
          <w:rFonts w:ascii="Calibri" w:hAnsi="Calibri" w:cs="Calibri"/>
        </w:rPr>
        <w:t xml:space="preserve">Donja Stubica, 14. </w:t>
      </w:r>
      <w:r w:rsidR="009329F7" w:rsidRPr="009329F7">
        <w:rPr>
          <w:rFonts w:ascii="Calibri" w:hAnsi="Calibri" w:cs="Calibri"/>
        </w:rPr>
        <w:t>kolovoza</w:t>
      </w:r>
      <w:r w:rsidRPr="009329F7">
        <w:rPr>
          <w:rFonts w:ascii="Calibri" w:hAnsi="Calibri" w:cs="Calibri"/>
        </w:rPr>
        <w:t xml:space="preserve"> 2026.</w:t>
      </w:r>
    </w:p>
    <w:p w14:paraId="2457723D" w14:textId="61204B86" w:rsidR="00C67E55" w:rsidRDefault="00C67E55" w:rsidP="00666CFF">
      <w:pPr>
        <w:spacing w:after="0"/>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Ravnateljica</w:t>
      </w:r>
    </w:p>
    <w:p w14:paraId="05EC9320" w14:textId="4FFFC8F2" w:rsidR="009329F7" w:rsidRPr="00EE3465" w:rsidRDefault="00C67E55" w:rsidP="00666CFF">
      <w:pPr>
        <w:spacing w:after="0"/>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Manuela </w:t>
      </w:r>
      <w:proofErr w:type="spellStart"/>
      <w:r>
        <w:rPr>
          <w:rFonts w:ascii="Calibri" w:hAnsi="Calibri" w:cs="Calibri"/>
        </w:rPr>
        <w:t>Frinčić</w:t>
      </w:r>
      <w:proofErr w:type="spellEnd"/>
      <w:r>
        <w:rPr>
          <w:rFonts w:ascii="Calibri" w:hAnsi="Calibri" w:cs="Calibri"/>
        </w:rPr>
        <w:t>, mag. bibl.</w:t>
      </w:r>
    </w:p>
    <w:sectPr w:rsidR="009329F7" w:rsidRPr="00EE3465" w:rsidSect="00724460">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709F6" w14:textId="77777777" w:rsidR="00826285" w:rsidRDefault="00826285" w:rsidP="00EE2A20">
      <w:pPr>
        <w:spacing w:after="0" w:line="240" w:lineRule="auto"/>
      </w:pPr>
      <w:r>
        <w:separator/>
      </w:r>
    </w:p>
  </w:endnote>
  <w:endnote w:type="continuationSeparator" w:id="0">
    <w:p w14:paraId="335B5D4C" w14:textId="77777777" w:rsidR="00826285" w:rsidRDefault="00826285" w:rsidP="00EE2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926766"/>
      <w:docPartObj>
        <w:docPartGallery w:val="Page Numbers (Bottom of Page)"/>
        <w:docPartUnique/>
      </w:docPartObj>
    </w:sdtPr>
    <w:sdtContent>
      <w:p w14:paraId="1220FCF0" w14:textId="781DDF5F" w:rsidR="001112A8" w:rsidRDefault="001112A8">
        <w:pPr>
          <w:pStyle w:val="Podnoje"/>
          <w:jc w:val="right"/>
        </w:pPr>
        <w:r>
          <w:fldChar w:fldCharType="begin"/>
        </w:r>
        <w:r>
          <w:instrText>PAGE   \* MERGEFORMAT</w:instrText>
        </w:r>
        <w:r>
          <w:fldChar w:fldCharType="separate"/>
        </w:r>
        <w:r>
          <w:t>2</w:t>
        </w:r>
        <w:r>
          <w:fldChar w:fldCharType="end"/>
        </w:r>
      </w:p>
    </w:sdtContent>
  </w:sdt>
  <w:p w14:paraId="624DF355" w14:textId="77777777" w:rsidR="001112A8" w:rsidRDefault="001112A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D090" w14:textId="77777777" w:rsidR="00826285" w:rsidRDefault="00826285" w:rsidP="00EE2A20">
      <w:pPr>
        <w:spacing w:after="0" w:line="240" w:lineRule="auto"/>
      </w:pPr>
      <w:r>
        <w:separator/>
      </w:r>
    </w:p>
  </w:footnote>
  <w:footnote w:type="continuationSeparator" w:id="0">
    <w:p w14:paraId="33B73019" w14:textId="77777777" w:rsidR="00826285" w:rsidRDefault="00826285" w:rsidP="00EE2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359"/>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60CC5"/>
    <w:multiLevelType w:val="hybridMultilevel"/>
    <w:tmpl w:val="2894FAA0"/>
    <w:lvl w:ilvl="0" w:tplc="5F5CC5E4">
      <w:start w:val="1"/>
      <w:numFmt w:val="bullet"/>
      <w:lvlText w:val=""/>
      <w:lvlJc w:val="left"/>
      <w:pPr>
        <w:tabs>
          <w:tab w:val="num" w:pos="1068"/>
        </w:tabs>
        <w:ind w:left="1068" w:hanging="360"/>
      </w:pPr>
      <w:rPr>
        <w:rFonts w:ascii="Wingdings" w:hAnsi="Wingdings" w:hint="default"/>
      </w:rPr>
    </w:lvl>
    <w:lvl w:ilvl="1" w:tplc="73F28864">
      <w:start w:val="1"/>
      <w:numFmt w:val="bullet"/>
      <w:lvlText w:val=""/>
      <w:lvlJc w:val="left"/>
      <w:pPr>
        <w:tabs>
          <w:tab w:val="num" w:pos="1788"/>
        </w:tabs>
        <w:ind w:left="1788" w:hanging="360"/>
      </w:pPr>
      <w:rPr>
        <w:rFonts w:ascii="Wingdings" w:hAnsi="Wingdings" w:hint="default"/>
      </w:rPr>
    </w:lvl>
    <w:lvl w:ilvl="2" w:tplc="F0349020" w:tentative="1">
      <w:start w:val="1"/>
      <w:numFmt w:val="bullet"/>
      <w:lvlText w:val=""/>
      <w:lvlJc w:val="left"/>
      <w:pPr>
        <w:tabs>
          <w:tab w:val="num" w:pos="2508"/>
        </w:tabs>
        <w:ind w:left="2508" w:hanging="360"/>
      </w:pPr>
      <w:rPr>
        <w:rFonts w:ascii="Wingdings" w:hAnsi="Wingdings" w:hint="default"/>
      </w:rPr>
    </w:lvl>
    <w:lvl w:ilvl="3" w:tplc="8338825C" w:tentative="1">
      <w:start w:val="1"/>
      <w:numFmt w:val="bullet"/>
      <w:lvlText w:val=""/>
      <w:lvlJc w:val="left"/>
      <w:pPr>
        <w:tabs>
          <w:tab w:val="num" w:pos="3228"/>
        </w:tabs>
        <w:ind w:left="3228" w:hanging="360"/>
      </w:pPr>
      <w:rPr>
        <w:rFonts w:ascii="Wingdings" w:hAnsi="Wingdings" w:hint="default"/>
      </w:rPr>
    </w:lvl>
    <w:lvl w:ilvl="4" w:tplc="8EDAABD4" w:tentative="1">
      <w:start w:val="1"/>
      <w:numFmt w:val="bullet"/>
      <w:lvlText w:val=""/>
      <w:lvlJc w:val="left"/>
      <w:pPr>
        <w:tabs>
          <w:tab w:val="num" w:pos="3948"/>
        </w:tabs>
        <w:ind w:left="3948" w:hanging="360"/>
      </w:pPr>
      <w:rPr>
        <w:rFonts w:ascii="Wingdings" w:hAnsi="Wingdings" w:hint="default"/>
      </w:rPr>
    </w:lvl>
    <w:lvl w:ilvl="5" w:tplc="827895B8" w:tentative="1">
      <w:start w:val="1"/>
      <w:numFmt w:val="bullet"/>
      <w:lvlText w:val=""/>
      <w:lvlJc w:val="left"/>
      <w:pPr>
        <w:tabs>
          <w:tab w:val="num" w:pos="4668"/>
        </w:tabs>
        <w:ind w:left="4668" w:hanging="360"/>
      </w:pPr>
      <w:rPr>
        <w:rFonts w:ascii="Wingdings" w:hAnsi="Wingdings" w:hint="default"/>
      </w:rPr>
    </w:lvl>
    <w:lvl w:ilvl="6" w:tplc="60B4310E" w:tentative="1">
      <w:start w:val="1"/>
      <w:numFmt w:val="bullet"/>
      <w:lvlText w:val=""/>
      <w:lvlJc w:val="left"/>
      <w:pPr>
        <w:tabs>
          <w:tab w:val="num" w:pos="5388"/>
        </w:tabs>
        <w:ind w:left="5388" w:hanging="360"/>
      </w:pPr>
      <w:rPr>
        <w:rFonts w:ascii="Wingdings" w:hAnsi="Wingdings" w:hint="default"/>
      </w:rPr>
    </w:lvl>
    <w:lvl w:ilvl="7" w:tplc="55F4E610" w:tentative="1">
      <w:start w:val="1"/>
      <w:numFmt w:val="bullet"/>
      <w:lvlText w:val=""/>
      <w:lvlJc w:val="left"/>
      <w:pPr>
        <w:tabs>
          <w:tab w:val="num" w:pos="6108"/>
        </w:tabs>
        <w:ind w:left="6108" w:hanging="360"/>
      </w:pPr>
      <w:rPr>
        <w:rFonts w:ascii="Wingdings" w:hAnsi="Wingdings" w:hint="default"/>
      </w:rPr>
    </w:lvl>
    <w:lvl w:ilvl="8" w:tplc="AC70F0B2"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8E45520"/>
    <w:multiLevelType w:val="hybridMultilevel"/>
    <w:tmpl w:val="6C5EE8C0"/>
    <w:lvl w:ilvl="0" w:tplc="C5A604B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A635B3"/>
    <w:multiLevelType w:val="hybridMultilevel"/>
    <w:tmpl w:val="183C187E"/>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5534A"/>
    <w:multiLevelType w:val="hybridMultilevel"/>
    <w:tmpl w:val="324A89AC"/>
    <w:lvl w:ilvl="0" w:tplc="041A0017">
      <w:start w:val="1"/>
      <w:numFmt w:val="lowerLetter"/>
      <w:lvlText w:val="%1)"/>
      <w:lvlJc w:val="left"/>
      <w:pPr>
        <w:ind w:left="720" w:hanging="360"/>
      </w:pPr>
    </w:lvl>
    <w:lvl w:ilvl="1" w:tplc="1EFE6A30">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5F51D50"/>
    <w:multiLevelType w:val="hybridMultilevel"/>
    <w:tmpl w:val="59047F08"/>
    <w:lvl w:ilvl="0" w:tplc="6EE4863A">
      <w:start w:val="1"/>
      <w:numFmt w:val="decimal"/>
      <w:lvlText w:val="(%1)"/>
      <w:lvlJc w:val="left"/>
      <w:pPr>
        <w:ind w:left="36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A677C7"/>
    <w:multiLevelType w:val="hybridMultilevel"/>
    <w:tmpl w:val="A2A63FA0"/>
    <w:lvl w:ilvl="0" w:tplc="E0861E5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8F35726"/>
    <w:multiLevelType w:val="hybridMultilevel"/>
    <w:tmpl w:val="4AB0B2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2241B8"/>
    <w:multiLevelType w:val="hybridMultilevel"/>
    <w:tmpl w:val="8A344F8C"/>
    <w:lvl w:ilvl="0" w:tplc="F1FE493A">
      <w:start w:val="1"/>
      <w:numFmt w:val="decimal"/>
      <w:lvlText w:val="(%1)"/>
      <w:lvlJc w:val="left"/>
      <w:pPr>
        <w:ind w:left="360" w:hanging="360"/>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1" w15:restartNumberingAfterBreak="0">
    <w:nsid w:val="1E804F3C"/>
    <w:multiLevelType w:val="hybridMultilevel"/>
    <w:tmpl w:val="2A3CB99A"/>
    <w:lvl w:ilvl="0" w:tplc="CB889404">
      <w:start w:val="1"/>
      <w:numFmt w:val="decimal"/>
      <w:lvlText w:val="%1."/>
      <w:lvlJc w:val="left"/>
      <w:pPr>
        <w:ind w:left="1068" w:hanging="360"/>
      </w:pPr>
      <w:rPr>
        <w:rFonts w:hint="default"/>
      </w:rPr>
    </w:lvl>
    <w:lvl w:ilvl="1" w:tplc="3AA41AC2">
      <w:start w:val="1"/>
      <w:numFmt w:val="decimal"/>
      <w:lvlText w:val="(%2)"/>
      <w:lvlJc w:val="left"/>
      <w:pPr>
        <w:ind w:left="3024" w:hanging="1596"/>
      </w:pPr>
      <w:rPr>
        <w:rFonts w:hint="default"/>
      </w:rPr>
    </w:lvl>
    <w:lvl w:ilvl="2" w:tplc="F078BE96">
      <w:start w:val="1"/>
      <w:numFmt w:val="lowerLetter"/>
      <w:lvlText w:val="%3)"/>
      <w:lvlJc w:val="left"/>
      <w:pPr>
        <w:ind w:left="3924" w:hanging="1596"/>
      </w:pPr>
      <w:rPr>
        <w:rFonts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FE74D8"/>
    <w:multiLevelType w:val="hybridMultilevel"/>
    <w:tmpl w:val="8A344F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14" w15:restartNumberingAfterBreak="0">
    <w:nsid w:val="26886181"/>
    <w:multiLevelType w:val="hybridMultilevel"/>
    <w:tmpl w:val="C37294C8"/>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BC7449"/>
    <w:multiLevelType w:val="hybridMultilevel"/>
    <w:tmpl w:val="4BF8F2F0"/>
    <w:lvl w:ilvl="0" w:tplc="F1FE493A">
      <w:start w:val="1"/>
      <w:numFmt w:val="decimal"/>
      <w:lvlText w:val="(%1)"/>
      <w:lvlJc w:val="left"/>
      <w:pPr>
        <w:ind w:left="360" w:hanging="360"/>
      </w:pPr>
    </w:lvl>
    <w:lvl w:ilvl="1" w:tplc="F1FE493A">
      <w:start w:val="1"/>
      <w:numFmt w:val="decimal"/>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1333DC8"/>
    <w:multiLevelType w:val="hybridMultilevel"/>
    <w:tmpl w:val="C05C32F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4F1668"/>
    <w:multiLevelType w:val="hybridMultilevel"/>
    <w:tmpl w:val="87F4335C"/>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7D6F73"/>
    <w:multiLevelType w:val="hybridMultilevel"/>
    <w:tmpl w:val="D9AC56A0"/>
    <w:lvl w:ilvl="0" w:tplc="F1FE493A">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0" w15:restartNumberingAfterBreak="0">
    <w:nsid w:val="3F073578"/>
    <w:multiLevelType w:val="hybridMultilevel"/>
    <w:tmpl w:val="E2489BFC"/>
    <w:lvl w:ilvl="0" w:tplc="6EE4863A">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E00F9"/>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AD48DB"/>
    <w:multiLevelType w:val="hybridMultilevel"/>
    <w:tmpl w:val="89C4CA58"/>
    <w:lvl w:ilvl="0" w:tplc="F1FE493A">
      <w:start w:val="1"/>
      <w:numFmt w:val="decimal"/>
      <w:lvlText w:val="(%1)"/>
      <w:lvlJc w:val="left"/>
      <w:pPr>
        <w:ind w:left="360" w:hanging="360"/>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23" w15:restartNumberingAfterBreak="0">
    <w:nsid w:val="41CF56D1"/>
    <w:multiLevelType w:val="hybridMultilevel"/>
    <w:tmpl w:val="D3F26954"/>
    <w:lvl w:ilvl="0" w:tplc="C3484538">
      <w:start w:val="1"/>
      <w:numFmt w:val="decimal"/>
      <w:lvlText w:val="%1."/>
      <w:lvlJc w:val="left"/>
      <w:pPr>
        <w:ind w:left="1416" w:hanging="708"/>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423F3EF8"/>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4FF1C3F"/>
    <w:multiLevelType w:val="hybridMultilevel"/>
    <w:tmpl w:val="AF7A7F7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5447A03"/>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A695FD2"/>
    <w:multiLevelType w:val="hybridMultilevel"/>
    <w:tmpl w:val="D9AC56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8" w15:restartNumberingAfterBreak="0">
    <w:nsid w:val="4C872A62"/>
    <w:multiLevelType w:val="hybridMultilevel"/>
    <w:tmpl w:val="8A344F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9" w15:restartNumberingAfterBreak="0">
    <w:nsid w:val="542B4A89"/>
    <w:multiLevelType w:val="hybridMultilevel"/>
    <w:tmpl w:val="7DBC1B9C"/>
    <w:lvl w:ilvl="0" w:tplc="FD6820E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8BE4A6B"/>
    <w:multiLevelType w:val="hybridMultilevel"/>
    <w:tmpl w:val="A2A63F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AEE1E0C"/>
    <w:multiLevelType w:val="hybridMultilevel"/>
    <w:tmpl w:val="C5CCC89C"/>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BF5084C"/>
    <w:multiLevelType w:val="hybridMultilevel"/>
    <w:tmpl w:val="D95660EC"/>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5CEE6878"/>
    <w:multiLevelType w:val="hybridMultilevel"/>
    <w:tmpl w:val="1C3ECF0A"/>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D8A41E1"/>
    <w:multiLevelType w:val="hybridMultilevel"/>
    <w:tmpl w:val="40902CA8"/>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E7209E4"/>
    <w:multiLevelType w:val="hybridMultilevel"/>
    <w:tmpl w:val="D9AC56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36" w15:restartNumberingAfterBreak="0">
    <w:nsid w:val="680E202B"/>
    <w:multiLevelType w:val="hybridMultilevel"/>
    <w:tmpl w:val="896093CA"/>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321039D"/>
    <w:multiLevelType w:val="hybridMultilevel"/>
    <w:tmpl w:val="64E2A5F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00638868">
    <w:abstractNumId w:val="32"/>
  </w:num>
  <w:num w:numId="2" w16cid:durableId="2046783317">
    <w:abstractNumId w:val="0"/>
  </w:num>
  <w:num w:numId="3" w16cid:durableId="1951087175">
    <w:abstractNumId w:val="26"/>
  </w:num>
  <w:num w:numId="4" w16cid:durableId="74327874">
    <w:abstractNumId w:val="24"/>
  </w:num>
  <w:num w:numId="5" w16cid:durableId="1563368696">
    <w:abstractNumId w:val="8"/>
  </w:num>
  <w:num w:numId="6" w16cid:durableId="516502191">
    <w:abstractNumId w:val="30"/>
  </w:num>
  <w:num w:numId="7" w16cid:durableId="1121191724">
    <w:abstractNumId w:val="37"/>
  </w:num>
  <w:num w:numId="8" w16cid:durableId="524560320">
    <w:abstractNumId w:val="11"/>
  </w:num>
  <w:num w:numId="9" w16cid:durableId="1209105026">
    <w:abstractNumId w:val="16"/>
  </w:num>
  <w:num w:numId="10" w16cid:durableId="1744720170">
    <w:abstractNumId w:val="23"/>
  </w:num>
  <w:num w:numId="11" w16cid:durableId="837303824">
    <w:abstractNumId w:val="29"/>
  </w:num>
  <w:num w:numId="12" w16cid:durableId="767969266">
    <w:abstractNumId w:val="1"/>
  </w:num>
  <w:num w:numId="13" w16cid:durableId="427702153">
    <w:abstractNumId w:val="3"/>
  </w:num>
  <w:num w:numId="14" w16cid:durableId="1006178622">
    <w:abstractNumId w:val="6"/>
  </w:num>
  <w:num w:numId="15" w16cid:durableId="623274168">
    <w:abstractNumId w:val="15"/>
  </w:num>
  <w:num w:numId="16" w16cid:durableId="235748281">
    <w:abstractNumId w:val="5"/>
  </w:num>
  <w:num w:numId="17" w16cid:durableId="14380863">
    <w:abstractNumId w:val="4"/>
  </w:num>
  <w:num w:numId="18" w16cid:durableId="158811733">
    <w:abstractNumId w:val="2"/>
  </w:num>
  <w:num w:numId="19" w16cid:durableId="125704886">
    <w:abstractNumId w:val="22"/>
  </w:num>
  <w:num w:numId="20" w16cid:durableId="276252929">
    <w:abstractNumId w:val="10"/>
  </w:num>
  <w:num w:numId="21" w16cid:durableId="531841600">
    <w:abstractNumId w:val="13"/>
  </w:num>
  <w:num w:numId="22" w16cid:durableId="440994170">
    <w:abstractNumId w:val="28"/>
  </w:num>
  <w:num w:numId="23" w16cid:durableId="1846700742">
    <w:abstractNumId w:val="19"/>
  </w:num>
  <w:num w:numId="24" w16cid:durableId="1440759684">
    <w:abstractNumId w:val="35"/>
  </w:num>
  <w:num w:numId="25" w16cid:durableId="1219898849">
    <w:abstractNumId w:val="27"/>
  </w:num>
  <w:num w:numId="26" w16cid:durableId="1624572806">
    <w:abstractNumId w:val="12"/>
  </w:num>
  <w:num w:numId="27" w16cid:durableId="81068715">
    <w:abstractNumId w:val="34"/>
  </w:num>
  <w:num w:numId="28" w16cid:durableId="699012677">
    <w:abstractNumId w:val="14"/>
  </w:num>
  <w:num w:numId="29" w16cid:durableId="1961183955">
    <w:abstractNumId w:val="25"/>
  </w:num>
  <w:num w:numId="30" w16cid:durableId="1301694684">
    <w:abstractNumId w:val="21"/>
  </w:num>
  <w:num w:numId="31" w16cid:durableId="712585096">
    <w:abstractNumId w:val="7"/>
  </w:num>
  <w:num w:numId="32" w16cid:durableId="394089115">
    <w:abstractNumId w:val="20"/>
  </w:num>
  <w:num w:numId="33" w16cid:durableId="194857172">
    <w:abstractNumId w:val="18"/>
  </w:num>
  <w:num w:numId="34" w16cid:durableId="1538737241">
    <w:abstractNumId w:val="31"/>
  </w:num>
  <w:num w:numId="35" w16cid:durableId="1136407488">
    <w:abstractNumId w:val="9"/>
  </w:num>
  <w:num w:numId="36" w16cid:durableId="76251019">
    <w:abstractNumId w:val="33"/>
  </w:num>
  <w:num w:numId="37" w16cid:durableId="1170177421">
    <w:abstractNumId w:val="36"/>
  </w:num>
  <w:num w:numId="38" w16cid:durableId="969432865">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037D4C"/>
    <w:rsid w:val="0006464D"/>
    <w:rsid w:val="00065FCD"/>
    <w:rsid w:val="000776E7"/>
    <w:rsid w:val="00095B0D"/>
    <w:rsid w:val="001112A8"/>
    <w:rsid w:val="0012319D"/>
    <w:rsid w:val="00150E62"/>
    <w:rsid w:val="0016442A"/>
    <w:rsid w:val="00170AC9"/>
    <w:rsid w:val="001831B7"/>
    <w:rsid w:val="00184C68"/>
    <w:rsid w:val="001A2164"/>
    <w:rsid w:val="001B52FC"/>
    <w:rsid w:val="001D2C55"/>
    <w:rsid w:val="002026CF"/>
    <w:rsid w:val="00226BCF"/>
    <w:rsid w:val="00240EEA"/>
    <w:rsid w:val="00241053"/>
    <w:rsid w:val="002410FD"/>
    <w:rsid w:val="002537CB"/>
    <w:rsid w:val="00260B15"/>
    <w:rsid w:val="002814F6"/>
    <w:rsid w:val="002D3902"/>
    <w:rsid w:val="002F54D8"/>
    <w:rsid w:val="00324143"/>
    <w:rsid w:val="0033086E"/>
    <w:rsid w:val="00386B7E"/>
    <w:rsid w:val="0039257E"/>
    <w:rsid w:val="0039610B"/>
    <w:rsid w:val="003A0ED4"/>
    <w:rsid w:val="003B7F51"/>
    <w:rsid w:val="003E1A5E"/>
    <w:rsid w:val="003E72F1"/>
    <w:rsid w:val="003E73AA"/>
    <w:rsid w:val="00403AAC"/>
    <w:rsid w:val="00437412"/>
    <w:rsid w:val="00446B41"/>
    <w:rsid w:val="00447C6A"/>
    <w:rsid w:val="0045127C"/>
    <w:rsid w:val="004522D2"/>
    <w:rsid w:val="004612CE"/>
    <w:rsid w:val="004B06E6"/>
    <w:rsid w:val="004D1B0F"/>
    <w:rsid w:val="004E4BA7"/>
    <w:rsid w:val="00503394"/>
    <w:rsid w:val="0050541D"/>
    <w:rsid w:val="005210D8"/>
    <w:rsid w:val="00547337"/>
    <w:rsid w:val="005A1D34"/>
    <w:rsid w:val="005F776E"/>
    <w:rsid w:val="00601727"/>
    <w:rsid w:val="006254BC"/>
    <w:rsid w:val="0063431A"/>
    <w:rsid w:val="006651D9"/>
    <w:rsid w:val="00666CFF"/>
    <w:rsid w:val="00684ABB"/>
    <w:rsid w:val="006F44C6"/>
    <w:rsid w:val="006F56E9"/>
    <w:rsid w:val="006F7236"/>
    <w:rsid w:val="0071184E"/>
    <w:rsid w:val="007122E1"/>
    <w:rsid w:val="0071288A"/>
    <w:rsid w:val="00720E4D"/>
    <w:rsid w:val="00724460"/>
    <w:rsid w:val="007311AE"/>
    <w:rsid w:val="00736C11"/>
    <w:rsid w:val="00772029"/>
    <w:rsid w:val="00797A0B"/>
    <w:rsid w:val="007A2370"/>
    <w:rsid w:val="00806237"/>
    <w:rsid w:val="00814C1E"/>
    <w:rsid w:val="008172FE"/>
    <w:rsid w:val="00826285"/>
    <w:rsid w:val="008B261C"/>
    <w:rsid w:val="008B48F8"/>
    <w:rsid w:val="008D4DBA"/>
    <w:rsid w:val="0092359A"/>
    <w:rsid w:val="009329F7"/>
    <w:rsid w:val="00944C85"/>
    <w:rsid w:val="009478E0"/>
    <w:rsid w:val="00956B2C"/>
    <w:rsid w:val="00970FB1"/>
    <w:rsid w:val="00A21D3F"/>
    <w:rsid w:val="00A7546C"/>
    <w:rsid w:val="00A809EA"/>
    <w:rsid w:val="00A94740"/>
    <w:rsid w:val="00A95A68"/>
    <w:rsid w:val="00A965D9"/>
    <w:rsid w:val="00AF0CF4"/>
    <w:rsid w:val="00AF193F"/>
    <w:rsid w:val="00AF3F74"/>
    <w:rsid w:val="00B05CB1"/>
    <w:rsid w:val="00B10F51"/>
    <w:rsid w:val="00B300B7"/>
    <w:rsid w:val="00B33CFB"/>
    <w:rsid w:val="00B459B9"/>
    <w:rsid w:val="00B76D4F"/>
    <w:rsid w:val="00BC5591"/>
    <w:rsid w:val="00BE64F9"/>
    <w:rsid w:val="00C30D9B"/>
    <w:rsid w:val="00C61342"/>
    <w:rsid w:val="00C67E55"/>
    <w:rsid w:val="00C764BE"/>
    <w:rsid w:val="00C811BB"/>
    <w:rsid w:val="00C96D4E"/>
    <w:rsid w:val="00CA3D09"/>
    <w:rsid w:val="00CB109E"/>
    <w:rsid w:val="00CC1779"/>
    <w:rsid w:val="00CD243A"/>
    <w:rsid w:val="00D1378D"/>
    <w:rsid w:val="00D20D81"/>
    <w:rsid w:val="00D23704"/>
    <w:rsid w:val="00D53320"/>
    <w:rsid w:val="00D56EBD"/>
    <w:rsid w:val="00D635F8"/>
    <w:rsid w:val="00D64D87"/>
    <w:rsid w:val="00D65104"/>
    <w:rsid w:val="00DC79E9"/>
    <w:rsid w:val="00DE468C"/>
    <w:rsid w:val="00DF2494"/>
    <w:rsid w:val="00DF377F"/>
    <w:rsid w:val="00E17DF5"/>
    <w:rsid w:val="00E311A9"/>
    <w:rsid w:val="00E40056"/>
    <w:rsid w:val="00E56CFF"/>
    <w:rsid w:val="00E921EB"/>
    <w:rsid w:val="00EA3A2B"/>
    <w:rsid w:val="00EB3BF1"/>
    <w:rsid w:val="00EE2A20"/>
    <w:rsid w:val="00EE3465"/>
    <w:rsid w:val="00EE77F3"/>
    <w:rsid w:val="00EF32AD"/>
    <w:rsid w:val="00F56CBE"/>
    <w:rsid w:val="00F85FC2"/>
    <w:rsid w:val="00F8727A"/>
    <w:rsid w:val="00FA170D"/>
    <w:rsid w:val="00FA4F57"/>
    <w:rsid w:val="00FB1F89"/>
    <w:rsid w:val="00FB326F"/>
    <w:rsid w:val="00FB41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F644"/>
  <w15:chartTrackingRefBased/>
  <w15:docId w15:val="{A25B8454-7A10-4E84-821F-B5F2DF3E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410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410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410F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410F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410F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410F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410F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410F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410F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410F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410F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410F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410F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410F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410F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410F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410F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410FD"/>
    <w:rPr>
      <w:rFonts w:eastAsiaTheme="majorEastAsia" w:cstheme="majorBidi"/>
      <w:color w:val="272727" w:themeColor="text1" w:themeTint="D8"/>
    </w:rPr>
  </w:style>
  <w:style w:type="paragraph" w:styleId="Naslov">
    <w:name w:val="Title"/>
    <w:basedOn w:val="Normal"/>
    <w:next w:val="Normal"/>
    <w:link w:val="NaslovChar"/>
    <w:uiPriority w:val="10"/>
    <w:qFormat/>
    <w:rsid w:val="00241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410F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410F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410F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410FD"/>
    <w:pPr>
      <w:spacing w:before="160"/>
      <w:jc w:val="center"/>
    </w:pPr>
    <w:rPr>
      <w:i/>
      <w:iCs/>
      <w:color w:val="404040" w:themeColor="text1" w:themeTint="BF"/>
    </w:rPr>
  </w:style>
  <w:style w:type="character" w:customStyle="1" w:styleId="CitatChar">
    <w:name w:val="Citat Char"/>
    <w:basedOn w:val="Zadanifontodlomka"/>
    <w:link w:val="Citat"/>
    <w:uiPriority w:val="29"/>
    <w:rsid w:val="002410FD"/>
    <w:rPr>
      <w:i/>
      <w:iCs/>
      <w:color w:val="404040" w:themeColor="text1" w:themeTint="BF"/>
    </w:rPr>
  </w:style>
  <w:style w:type="paragraph" w:styleId="Odlomakpopisa">
    <w:name w:val="List Paragraph"/>
    <w:basedOn w:val="Normal"/>
    <w:uiPriority w:val="34"/>
    <w:qFormat/>
    <w:rsid w:val="002410FD"/>
    <w:pPr>
      <w:ind w:left="720"/>
      <w:contextualSpacing/>
    </w:pPr>
  </w:style>
  <w:style w:type="character" w:styleId="Jakoisticanje">
    <w:name w:val="Intense Emphasis"/>
    <w:basedOn w:val="Zadanifontodlomka"/>
    <w:uiPriority w:val="21"/>
    <w:qFormat/>
    <w:rsid w:val="002410FD"/>
    <w:rPr>
      <w:i/>
      <w:iCs/>
      <w:color w:val="2F5496" w:themeColor="accent1" w:themeShade="BF"/>
    </w:rPr>
  </w:style>
  <w:style w:type="paragraph" w:styleId="Naglaencitat">
    <w:name w:val="Intense Quote"/>
    <w:basedOn w:val="Normal"/>
    <w:next w:val="Normal"/>
    <w:link w:val="NaglaencitatChar"/>
    <w:uiPriority w:val="30"/>
    <w:qFormat/>
    <w:rsid w:val="00241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410FD"/>
    <w:rPr>
      <w:i/>
      <w:iCs/>
      <w:color w:val="2F5496" w:themeColor="accent1" w:themeShade="BF"/>
    </w:rPr>
  </w:style>
  <w:style w:type="character" w:styleId="Istaknutareferenca">
    <w:name w:val="Intense Reference"/>
    <w:basedOn w:val="Zadanifontodlomka"/>
    <w:uiPriority w:val="32"/>
    <w:qFormat/>
    <w:rsid w:val="002410FD"/>
    <w:rPr>
      <w:b/>
      <w:bCs/>
      <w:smallCaps/>
      <w:color w:val="2F5496" w:themeColor="accent1" w:themeShade="BF"/>
      <w:spacing w:val="5"/>
    </w:rPr>
  </w:style>
  <w:style w:type="paragraph" w:styleId="Zaglavlje">
    <w:name w:val="header"/>
    <w:basedOn w:val="Normal"/>
    <w:link w:val="ZaglavljeChar"/>
    <w:uiPriority w:val="99"/>
    <w:unhideWhenUsed/>
    <w:rsid w:val="00EE2A20"/>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EE2A20"/>
  </w:style>
  <w:style w:type="paragraph" w:styleId="Podnoje">
    <w:name w:val="footer"/>
    <w:basedOn w:val="Normal"/>
    <w:link w:val="PodnojeChar"/>
    <w:uiPriority w:val="99"/>
    <w:unhideWhenUsed/>
    <w:rsid w:val="00EE2A20"/>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EE2A20"/>
  </w:style>
  <w:style w:type="paragraph" w:styleId="StandardWeb">
    <w:name w:val="Normal (Web)"/>
    <w:basedOn w:val="Normal"/>
    <w:uiPriority w:val="99"/>
    <w:semiHidden/>
    <w:unhideWhenUsed/>
    <w:rsid w:val="00797A0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isselectedend">
    <w:name w:val="isselectedend"/>
    <w:basedOn w:val="Normal"/>
    <w:uiPriority w:val="99"/>
    <w:semiHidden/>
    <w:rsid w:val="00797A0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Referencakomentara">
    <w:name w:val="annotation reference"/>
    <w:basedOn w:val="Zadanifontodlomka"/>
    <w:uiPriority w:val="99"/>
    <w:semiHidden/>
    <w:unhideWhenUsed/>
    <w:rsid w:val="0063431A"/>
    <w:rPr>
      <w:sz w:val="16"/>
      <w:szCs w:val="16"/>
    </w:rPr>
  </w:style>
  <w:style w:type="paragraph" w:styleId="Tekstkomentara">
    <w:name w:val="annotation text"/>
    <w:basedOn w:val="Normal"/>
    <w:link w:val="TekstkomentaraChar"/>
    <w:uiPriority w:val="99"/>
    <w:unhideWhenUsed/>
    <w:rsid w:val="0063431A"/>
    <w:pPr>
      <w:spacing w:line="240" w:lineRule="auto"/>
    </w:pPr>
    <w:rPr>
      <w:sz w:val="20"/>
      <w:szCs w:val="20"/>
    </w:rPr>
  </w:style>
  <w:style w:type="character" w:customStyle="1" w:styleId="TekstkomentaraChar">
    <w:name w:val="Tekst komentara Char"/>
    <w:basedOn w:val="Zadanifontodlomka"/>
    <w:link w:val="Tekstkomentara"/>
    <w:uiPriority w:val="99"/>
    <w:rsid w:val="0063431A"/>
    <w:rPr>
      <w:sz w:val="20"/>
      <w:szCs w:val="20"/>
    </w:rPr>
  </w:style>
  <w:style w:type="paragraph" w:styleId="Predmetkomentara">
    <w:name w:val="annotation subject"/>
    <w:basedOn w:val="Tekstkomentara"/>
    <w:next w:val="Tekstkomentara"/>
    <w:link w:val="PredmetkomentaraChar"/>
    <w:uiPriority w:val="99"/>
    <w:semiHidden/>
    <w:unhideWhenUsed/>
    <w:rsid w:val="0063431A"/>
    <w:rPr>
      <w:b/>
      <w:bCs/>
    </w:rPr>
  </w:style>
  <w:style w:type="character" w:customStyle="1" w:styleId="PredmetkomentaraChar">
    <w:name w:val="Predmet komentara Char"/>
    <w:basedOn w:val="TekstkomentaraChar"/>
    <w:link w:val="Predmetkomentara"/>
    <w:uiPriority w:val="99"/>
    <w:semiHidden/>
    <w:rsid w:val="0063431A"/>
    <w:rPr>
      <w:b/>
      <w:bCs/>
      <w:sz w:val="20"/>
      <w:szCs w:val="20"/>
    </w:rPr>
  </w:style>
  <w:style w:type="character" w:customStyle="1" w:styleId="FontStyle24">
    <w:name w:val="Font Style24"/>
    <w:rsid w:val="00EA3A2B"/>
    <w:rPr>
      <w:rFonts w:ascii="Arial" w:hAnsi="Arial" w:cs="Arial"/>
      <w:color w:val="000000"/>
      <w:sz w:val="22"/>
      <w:szCs w:val="22"/>
    </w:rPr>
  </w:style>
  <w:style w:type="paragraph" w:customStyle="1" w:styleId="Style1">
    <w:name w:val="Style1"/>
    <w:basedOn w:val="Normal"/>
    <w:rsid w:val="00EA3A2B"/>
    <w:pPr>
      <w:widowControl w:val="0"/>
      <w:autoSpaceDE w:val="0"/>
      <w:autoSpaceDN w:val="0"/>
      <w:adjustRightInd w:val="0"/>
      <w:spacing w:after="0" w:line="277" w:lineRule="exact"/>
      <w:ind w:firstLine="710"/>
      <w:jc w:val="both"/>
    </w:pPr>
    <w:rPr>
      <w:rFonts w:ascii="Arial" w:eastAsia="SimSun" w:hAnsi="Arial"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199EC-9572-439A-B95A-35D93CA9D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8</Pages>
  <Words>3470</Words>
  <Characters>19782</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 Jeđud</dc:creator>
  <cp:keywords/>
  <dc:description/>
  <cp:lastModifiedBy>Vesna</cp:lastModifiedBy>
  <cp:revision>37</cp:revision>
  <cp:lastPrinted>2026-08-17T06:35:00Z</cp:lastPrinted>
  <dcterms:created xsi:type="dcterms:W3CDTF">2026-08-12T11:12:00Z</dcterms:created>
  <dcterms:modified xsi:type="dcterms:W3CDTF">2026-08-17T11:18:00Z</dcterms:modified>
</cp:coreProperties>
</file>